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F4D" w:rsidRDefault="00577F4D" w:rsidP="00577F4D">
      <w:pPr>
        <w:spacing w:after="1" w:line="220" w:lineRule="atLeast"/>
        <w:jc w:val="center"/>
        <w:rPr>
          <w:rFonts w:ascii="Times New Roman" w:eastAsia="Calibri" w:hAnsi="Times New Roman" w:cs="Times New Roman"/>
        </w:rPr>
      </w:pPr>
    </w:p>
    <w:p w:rsidR="00577F4D" w:rsidRDefault="000923D7" w:rsidP="00577F4D">
      <w:pPr>
        <w:pStyle w:val="1"/>
        <w:shd w:val="clear" w:color="auto" w:fill="auto"/>
        <w:ind w:firstLine="0"/>
        <w:jc w:val="center"/>
        <w:rPr>
          <w:b/>
          <w:bCs/>
          <w:color w:val="000000"/>
          <w:sz w:val="28"/>
          <w:szCs w:val="28"/>
          <w:lang w:eastAsia="ru-RU" w:bidi="ru-RU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9540" cy="8907145"/>
            <wp:effectExtent l="19050" t="0" r="0" b="0"/>
            <wp:docPr id="1" name="Рисунок 1" descr="C:\Users\Самсунг\Desktop\титульники\род пл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титульники\род плат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F4D" w:rsidRDefault="00577F4D" w:rsidP="00577F4D">
      <w:pPr>
        <w:pStyle w:val="1"/>
        <w:shd w:val="clear" w:color="auto" w:fill="auto"/>
        <w:ind w:firstLine="0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:rsidR="000923D7" w:rsidRDefault="000923D7" w:rsidP="00577F4D">
      <w:pPr>
        <w:pStyle w:val="1"/>
        <w:shd w:val="clear" w:color="auto" w:fill="auto"/>
        <w:ind w:firstLine="0"/>
        <w:jc w:val="center"/>
        <w:rPr>
          <w:b/>
          <w:bCs/>
          <w:color w:val="000000"/>
          <w:sz w:val="28"/>
          <w:szCs w:val="28"/>
          <w:lang w:eastAsia="ru-RU" w:bidi="ru-RU"/>
        </w:rPr>
      </w:pPr>
    </w:p>
    <w:p w:rsidR="00577F4D" w:rsidRPr="009138C8" w:rsidRDefault="00577F4D" w:rsidP="00577F4D">
      <w:pPr>
        <w:pStyle w:val="1"/>
        <w:shd w:val="clear" w:color="auto" w:fill="auto"/>
        <w:ind w:firstLine="0"/>
        <w:jc w:val="center"/>
        <w:rPr>
          <w:sz w:val="28"/>
          <w:szCs w:val="28"/>
        </w:rPr>
      </w:pPr>
      <w:r w:rsidRPr="009138C8">
        <w:rPr>
          <w:b/>
          <w:bCs/>
          <w:color w:val="000000"/>
          <w:sz w:val="28"/>
          <w:szCs w:val="28"/>
          <w:lang w:eastAsia="ru-RU" w:bidi="ru-RU"/>
        </w:rPr>
        <w:t>ПОЛОЖЕНИЕ</w:t>
      </w:r>
    </w:p>
    <w:p w:rsidR="00577F4D" w:rsidRPr="009138C8" w:rsidRDefault="00577F4D" w:rsidP="00577F4D">
      <w:pPr>
        <w:pStyle w:val="1"/>
        <w:shd w:val="clear" w:color="auto" w:fill="auto"/>
        <w:ind w:firstLine="0"/>
        <w:jc w:val="center"/>
        <w:rPr>
          <w:b/>
          <w:bCs/>
          <w:color w:val="000000"/>
          <w:sz w:val="28"/>
          <w:szCs w:val="28"/>
          <w:lang w:eastAsia="ru-RU" w:bidi="ru-RU"/>
        </w:rPr>
      </w:pPr>
      <w:r w:rsidRPr="009138C8">
        <w:rPr>
          <w:b/>
          <w:bCs/>
          <w:color w:val="000000"/>
          <w:sz w:val="28"/>
          <w:szCs w:val="28"/>
          <w:lang w:eastAsia="ru-RU" w:bidi="ru-RU"/>
        </w:rPr>
        <w:t xml:space="preserve">о порядке установления, взимания и расходования родительской платы </w:t>
      </w:r>
    </w:p>
    <w:p w:rsidR="00577F4D" w:rsidRPr="009138C8" w:rsidRDefault="00577F4D" w:rsidP="00577F4D">
      <w:pPr>
        <w:pStyle w:val="1"/>
        <w:shd w:val="clear" w:color="auto" w:fill="auto"/>
        <w:ind w:firstLine="0"/>
        <w:jc w:val="center"/>
        <w:rPr>
          <w:sz w:val="28"/>
          <w:szCs w:val="28"/>
        </w:rPr>
      </w:pPr>
      <w:r w:rsidRPr="009138C8">
        <w:rPr>
          <w:b/>
          <w:bCs/>
          <w:color w:val="000000"/>
          <w:sz w:val="28"/>
          <w:szCs w:val="28"/>
          <w:lang w:eastAsia="ru-RU" w:bidi="ru-RU"/>
        </w:rPr>
        <w:t xml:space="preserve">за присмотр и уход за детьми, осваивающими образовательные программы дошкольного образования в </w:t>
      </w:r>
      <w:r>
        <w:rPr>
          <w:b/>
          <w:bCs/>
          <w:color w:val="000000"/>
          <w:sz w:val="28"/>
          <w:szCs w:val="28"/>
          <w:lang w:eastAsia="ru-RU" w:bidi="ru-RU"/>
        </w:rPr>
        <w:t xml:space="preserve">МКДОУ «Михайловский детский сад» </w:t>
      </w:r>
      <w:proofErr w:type="spellStart"/>
      <w:r w:rsidRPr="009138C8">
        <w:rPr>
          <w:b/>
          <w:bCs/>
          <w:color w:val="000000"/>
          <w:sz w:val="28"/>
          <w:szCs w:val="28"/>
          <w:lang w:eastAsia="ru-RU" w:bidi="ru-RU"/>
        </w:rPr>
        <w:t>Железногорского</w:t>
      </w:r>
      <w:proofErr w:type="spellEnd"/>
      <w:r w:rsidRPr="009138C8">
        <w:rPr>
          <w:b/>
          <w:bCs/>
          <w:color w:val="000000"/>
          <w:sz w:val="28"/>
          <w:szCs w:val="28"/>
          <w:lang w:eastAsia="ru-RU" w:bidi="ru-RU"/>
        </w:rPr>
        <w:t xml:space="preserve"> района Курской области</w:t>
      </w:r>
    </w:p>
    <w:p w:rsidR="00577F4D" w:rsidRPr="009138C8" w:rsidRDefault="00577F4D" w:rsidP="00577F4D">
      <w:pPr>
        <w:pStyle w:val="30"/>
        <w:keepNext/>
        <w:keepLines/>
        <w:shd w:val="clear" w:color="auto" w:fill="auto"/>
        <w:spacing w:after="0"/>
        <w:ind w:firstLine="540"/>
        <w:jc w:val="both"/>
        <w:rPr>
          <w:color w:val="000000"/>
          <w:sz w:val="24"/>
          <w:szCs w:val="24"/>
          <w:lang w:eastAsia="ru-RU" w:bidi="ru-RU"/>
        </w:rPr>
      </w:pPr>
      <w:bookmarkStart w:id="0" w:name="bookmark4"/>
      <w:bookmarkStart w:id="1" w:name="bookmark5"/>
    </w:p>
    <w:p w:rsidR="00577F4D" w:rsidRPr="009138C8" w:rsidRDefault="00577F4D" w:rsidP="00577F4D">
      <w:pPr>
        <w:pStyle w:val="30"/>
        <w:keepNext/>
        <w:keepLines/>
        <w:shd w:val="clear" w:color="auto" w:fill="auto"/>
        <w:spacing w:after="0"/>
        <w:ind w:firstLine="540"/>
        <w:jc w:val="center"/>
        <w:rPr>
          <w:sz w:val="28"/>
          <w:szCs w:val="28"/>
          <w:lang w:eastAsia="ru-RU" w:bidi="ru-RU"/>
        </w:rPr>
      </w:pPr>
      <w:r w:rsidRPr="009138C8">
        <w:rPr>
          <w:sz w:val="28"/>
          <w:szCs w:val="28"/>
          <w:lang w:eastAsia="ru-RU" w:bidi="ru-RU"/>
        </w:rPr>
        <w:t>Статья 1. Общие положения</w:t>
      </w:r>
      <w:bookmarkEnd w:id="0"/>
      <w:bookmarkEnd w:id="1"/>
    </w:p>
    <w:p w:rsidR="00577F4D" w:rsidRPr="009138C8" w:rsidRDefault="00577F4D" w:rsidP="00577F4D">
      <w:pPr>
        <w:pStyle w:val="1"/>
        <w:shd w:val="clear" w:color="auto" w:fill="auto"/>
        <w:tabs>
          <w:tab w:val="left" w:pos="805"/>
        </w:tabs>
        <w:ind w:firstLine="709"/>
        <w:jc w:val="both"/>
        <w:rPr>
          <w:sz w:val="28"/>
          <w:szCs w:val="28"/>
        </w:rPr>
      </w:pPr>
      <w:proofErr w:type="gramStart"/>
      <w:r w:rsidRPr="009138C8">
        <w:rPr>
          <w:sz w:val="28"/>
          <w:szCs w:val="28"/>
          <w:lang w:eastAsia="ru-RU" w:bidi="ru-RU"/>
        </w:rPr>
        <w:t>1.1.Настоящее Положение о порядке установления, взимания и расходования</w:t>
      </w:r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 xml:space="preserve">родительской платы за присмотр и уход за детьми, осваивающими образовательные программы дошкольного образования в </w:t>
      </w:r>
      <w:r>
        <w:rPr>
          <w:sz w:val="28"/>
          <w:szCs w:val="28"/>
          <w:lang w:eastAsia="ru-RU" w:bidi="ru-RU"/>
        </w:rPr>
        <w:t xml:space="preserve">МКДОУ «Михайловский детский сад» </w:t>
      </w:r>
      <w:proofErr w:type="spellStart"/>
      <w:r w:rsidRPr="009138C8">
        <w:rPr>
          <w:sz w:val="28"/>
          <w:szCs w:val="28"/>
          <w:lang w:eastAsia="ru-RU" w:bidi="ru-RU"/>
        </w:rPr>
        <w:t>Железногорского</w:t>
      </w:r>
      <w:proofErr w:type="spellEnd"/>
      <w:r w:rsidRPr="009138C8">
        <w:rPr>
          <w:sz w:val="28"/>
          <w:szCs w:val="28"/>
          <w:lang w:eastAsia="ru-RU" w:bidi="ru-RU"/>
        </w:rPr>
        <w:t xml:space="preserve"> района Курской области (далее – Положение) разработано в соответствии с Федеральным законом от 06.10.2003</w:t>
      </w:r>
      <w:r>
        <w:rPr>
          <w:sz w:val="28"/>
          <w:szCs w:val="28"/>
          <w:lang w:eastAsia="ru-RU" w:bidi="ru-RU"/>
        </w:rPr>
        <w:t xml:space="preserve"> г. </w:t>
      </w:r>
      <w:r w:rsidRPr="009138C8">
        <w:rPr>
          <w:sz w:val="28"/>
          <w:szCs w:val="28"/>
          <w:lang w:eastAsia="ru-RU" w:bidi="ru-RU"/>
        </w:rPr>
        <w:t xml:space="preserve">№131-Ф3 «Об общих принципах организации </w:t>
      </w:r>
      <w:proofErr w:type="spellStart"/>
      <w:r w:rsidRPr="009138C8">
        <w:rPr>
          <w:sz w:val="28"/>
          <w:szCs w:val="28"/>
          <w:lang w:eastAsia="ru-RU" w:bidi="ru-RU"/>
        </w:rPr>
        <w:t>местногосамоуправления</w:t>
      </w:r>
      <w:proofErr w:type="spellEnd"/>
      <w:r w:rsidRPr="009138C8">
        <w:rPr>
          <w:sz w:val="28"/>
          <w:szCs w:val="28"/>
          <w:lang w:eastAsia="ru-RU" w:bidi="ru-RU"/>
        </w:rPr>
        <w:t xml:space="preserve"> в Российской Федерации», Федеральным законом от 29.12.2012 №273-Ф3 «Об образовании в Российской</w:t>
      </w:r>
      <w:proofErr w:type="gramEnd"/>
      <w:r w:rsidRPr="009138C8">
        <w:rPr>
          <w:sz w:val="28"/>
          <w:szCs w:val="28"/>
          <w:lang w:eastAsia="ru-RU" w:bidi="ru-RU"/>
        </w:rPr>
        <w:t xml:space="preserve"> Федерации», Постановлением Губернатора Курской области от 23.12.2022 №441-пг </w:t>
      </w:r>
      <w:r>
        <w:rPr>
          <w:sz w:val="28"/>
          <w:szCs w:val="28"/>
          <w:lang w:eastAsia="ru-RU" w:bidi="ru-RU"/>
        </w:rPr>
        <w:t>«О внесении</w:t>
      </w:r>
      <w:r w:rsidRPr="009138C8">
        <w:rPr>
          <w:sz w:val="28"/>
          <w:szCs w:val="28"/>
          <w:lang w:eastAsia="ru-RU" w:bidi="ru-RU"/>
        </w:rPr>
        <w:t xml:space="preserve"> изменени</w:t>
      </w:r>
      <w:r>
        <w:rPr>
          <w:sz w:val="28"/>
          <w:szCs w:val="28"/>
          <w:lang w:eastAsia="ru-RU" w:bidi="ru-RU"/>
        </w:rPr>
        <w:t>й</w:t>
      </w:r>
      <w:r w:rsidRPr="009138C8">
        <w:rPr>
          <w:sz w:val="28"/>
          <w:szCs w:val="28"/>
          <w:lang w:eastAsia="ru-RU" w:bidi="ru-RU"/>
        </w:rPr>
        <w:t xml:space="preserve"> в постановление Губернатора Курской области от 13.10.2022 № 298-пг «О дополнительных мерах поддержки», Уставом муниципального района «</w:t>
      </w:r>
      <w:proofErr w:type="spellStart"/>
      <w:r w:rsidRPr="009138C8">
        <w:rPr>
          <w:sz w:val="28"/>
          <w:szCs w:val="28"/>
          <w:lang w:eastAsia="ru-RU" w:bidi="ru-RU"/>
        </w:rPr>
        <w:t>Железногорский</w:t>
      </w:r>
      <w:proofErr w:type="spellEnd"/>
      <w:r w:rsidRPr="009138C8">
        <w:rPr>
          <w:sz w:val="28"/>
          <w:szCs w:val="28"/>
          <w:lang w:eastAsia="ru-RU" w:bidi="ru-RU"/>
        </w:rPr>
        <w:t xml:space="preserve"> район» Курской области. 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50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 xml:space="preserve">1.2.Положение определяет правила начисления, взимания, изменения, использования и условия внесения родительской платы за присмотр и уход за детьми </w:t>
      </w:r>
      <w:r>
        <w:rPr>
          <w:sz w:val="28"/>
          <w:szCs w:val="28"/>
          <w:lang w:eastAsia="ru-RU" w:bidi="ru-RU"/>
        </w:rPr>
        <w:t>МКДОУ</w:t>
      </w:r>
      <w:r w:rsidRPr="009138C8"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</w:rPr>
        <w:t xml:space="preserve">(далее по тексту – </w:t>
      </w:r>
      <w:r w:rsidRPr="009138C8">
        <w:rPr>
          <w:sz w:val="28"/>
          <w:szCs w:val="28"/>
          <w:lang w:eastAsia="ru-RU" w:bidi="ru-RU"/>
        </w:rPr>
        <w:t>образовательн</w:t>
      </w:r>
      <w:r>
        <w:rPr>
          <w:sz w:val="28"/>
          <w:szCs w:val="28"/>
          <w:lang w:eastAsia="ru-RU" w:bidi="ru-RU"/>
        </w:rPr>
        <w:t>ая организация</w:t>
      </w:r>
      <w:r w:rsidRPr="009138C8">
        <w:rPr>
          <w:sz w:val="28"/>
          <w:szCs w:val="28"/>
          <w:lang w:eastAsia="ru-RU" w:bidi="ru-RU"/>
        </w:rPr>
        <w:t>), порядок предоставления льгот и компенсационных выплат родителям (законным представителям) по родительской плате.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41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1.3.Родительская плата за присмотр и уход за детьми (далее – родительская плата) взимается с родителей (законных представителей) на основании договора об оказании соответствующих услуг между родителями (законными представителями) ребенка, осваивающего образовательные программы дошкольного образования, и соответствующей организацией, реализующей программу дошкольного образования.</w:t>
      </w:r>
    </w:p>
    <w:p w:rsidR="00577F4D" w:rsidRPr="009138C8" w:rsidRDefault="00577F4D" w:rsidP="00577F4D">
      <w:pPr>
        <w:pStyle w:val="1"/>
        <w:shd w:val="clear" w:color="auto" w:fill="auto"/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 xml:space="preserve">Под присмотром и уходом за детьми понимается комплекс мер по организации питания </w:t>
      </w:r>
      <w:r w:rsidRPr="009138C8">
        <w:rPr>
          <w:bCs/>
          <w:sz w:val="28"/>
          <w:szCs w:val="28"/>
          <w:lang w:eastAsia="ru-RU" w:bidi="ru-RU"/>
        </w:rPr>
        <w:t>и</w:t>
      </w:r>
      <w:r>
        <w:rPr>
          <w:bCs/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хозяйственно-бытового обслуживания детей, обеспечению соблюдения ими личной гигиены и режима дня.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50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1.4.Родительская плата, взимаемая с родителей (законных представителей), поступает в бюджет муниципального района «</w:t>
      </w:r>
      <w:proofErr w:type="spellStart"/>
      <w:r w:rsidRPr="009138C8">
        <w:rPr>
          <w:sz w:val="28"/>
          <w:szCs w:val="28"/>
          <w:lang w:eastAsia="ru-RU" w:bidi="ru-RU"/>
        </w:rPr>
        <w:t>Железногорский</w:t>
      </w:r>
      <w:proofErr w:type="spellEnd"/>
      <w:r w:rsidRPr="009138C8">
        <w:rPr>
          <w:sz w:val="28"/>
          <w:szCs w:val="28"/>
          <w:lang w:eastAsia="ru-RU" w:bidi="ru-RU"/>
        </w:rPr>
        <w:t xml:space="preserve"> район» Курской области в полном объеме.</w:t>
      </w:r>
    </w:p>
    <w:p w:rsidR="00577F4D" w:rsidRPr="009138C8" w:rsidRDefault="00577F4D" w:rsidP="00577F4D">
      <w:pPr>
        <w:pStyle w:val="1"/>
        <w:shd w:val="clear" w:color="auto" w:fill="auto"/>
        <w:ind w:firstLine="709"/>
        <w:jc w:val="both"/>
        <w:rPr>
          <w:sz w:val="28"/>
          <w:szCs w:val="28"/>
          <w:lang w:eastAsia="ru-RU" w:bidi="ru-RU"/>
        </w:rPr>
      </w:pPr>
      <w:r w:rsidRPr="009138C8">
        <w:rPr>
          <w:sz w:val="28"/>
          <w:szCs w:val="28"/>
          <w:lang w:eastAsia="ru-RU" w:bidi="ru-RU"/>
        </w:rPr>
        <w:t xml:space="preserve">1.5.Ответственность за исполнение настоящего Положения и </w:t>
      </w:r>
      <w:proofErr w:type="gramStart"/>
      <w:r w:rsidRPr="009138C8">
        <w:rPr>
          <w:sz w:val="28"/>
          <w:szCs w:val="28"/>
          <w:lang w:eastAsia="ru-RU" w:bidi="ru-RU"/>
        </w:rPr>
        <w:t>контроль за</w:t>
      </w:r>
      <w:proofErr w:type="gramEnd"/>
      <w:r w:rsidRPr="009138C8">
        <w:rPr>
          <w:sz w:val="28"/>
          <w:szCs w:val="28"/>
          <w:lang w:eastAsia="ru-RU" w:bidi="ru-RU"/>
        </w:rPr>
        <w:t xml:space="preserve"> полнотой и своевременным поступлением родительской платы возлагается на </w:t>
      </w:r>
      <w:r>
        <w:rPr>
          <w:sz w:val="28"/>
          <w:szCs w:val="28"/>
          <w:lang w:eastAsia="ru-RU" w:bidi="ru-RU"/>
        </w:rPr>
        <w:t>заведующего.</w:t>
      </w:r>
    </w:p>
    <w:p w:rsidR="00577F4D" w:rsidRPr="009138C8" w:rsidRDefault="00577F4D" w:rsidP="00577F4D">
      <w:pPr>
        <w:pStyle w:val="1"/>
        <w:shd w:val="clear" w:color="auto" w:fill="auto"/>
        <w:ind w:firstLine="709"/>
        <w:jc w:val="both"/>
        <w:rPr>
          <w:sz w:val="28"/>
          <w:szCs w:val="28"/>
          <w:lang w:eastAsia="ru-RU" w:bidi="ru-RU"/>
        </w:rPr>
      </w:pPr>
    </w:p>
    <w:p w:rsidR="00577F4D" w:rsidRPr="002C2F88" w:rsidRDefault="00577F4D" w:rsidP="00577F4D">
      <w:pPr>
        <w:pStyle w:val="30"/>
        <w:keepNext/>
        <w:keepLines/>
        <w:shd w:val="clear" w:color="auto" w:fill="auto"/>
        <w:spacing w:after="0"/>
        <w:ind w:firstLine="0"/>
        <w:jc w:val="center"/>
        <w:rPr>
          <w:sz w:val="28"/>
          <w:szCs w:val="28"/>
          <w:lang w:eastAsia="ru-RU" w:bidi="ru-RU"/>
        </w:rPr>
      </w:pPr>
      <w:bookmarkStart w:id="2" w:name="bookmark6"/>
      <w:bookmarkStart w:id="3" w:name="bookmark7"/>
      <w:r w:rsidRPr="002C2F88">
        <w:rPr>
          <w:sz w:val="28"/>
          <w:szCs w:val="28"/>
          <w:lang w:eastAsia="ru-RU" w:bidi="ru-RU"/>
        </w:rPr>
        <w:t>Статья 2. Установление размера и расходование родительской платы</w:t>
      </w:r>
      <w:bookmarkEnd w:id="2"/>
      <w:bookmarkEnd w:id="3"/>
    </w:p>
    <w:p w:rsidR="00577F4D" w:rsidRPr="002C2F88" w:rsidRDefault="00577F4D" w:rsidP="00577F4D">
      <w:pPr>
        <w:pStyle w:val="1"/>
        <w:shd w:val="clear" w:color="auto" w:fill="auto"/>
        <w:ind w:firstLine="709"/>
        <w:jc w:val="both"/>
        <w:rPr>
          <w:color w:val="FF0000"/>
          <w:sz w:val="28"/>
          <w:szCs w:val="28"/>
          <w:lang w:eastAsia="ru-RU" w:bidi="ru-RU"/>
        </w:rPr>
      </w:pPr>
      <w:r w:rsidRPr="002C2F88">
        <w:rPr>
          <w:sz w:val="28"/>
          <w:szCs w:val="28"/>
          <w:lang w:eastAsia="ru-RU" w:bidi="ru-RU"/>
        </w:rPr>
        <w:t xml:space="preserve">2.1.Размер родительской платы утверждается муниципальным нормативным правовым актом </w:t>
      </w:r>
      <w:proofErr w:type="spellStart"/>
      <w:r w:rsidRPr="002C2F88">
        <w:rPr>
          <w:sz w:val="28"/>
          <w:szCs w:val="28"/>
          <w:lang w:eastAsia="ru-RU" w:bidi="ru-RU"/>
        </w:rPr>
        <w:t>Железногорского</w:t>
      </w:r>
      <w:proofErr w:type="spellEnd"/>
      <w:r w:rsidRPr="002C2F88">
        <w:rPr>
          <w:sz w:val="28"/>
          <w:szCs w:val="28"/>
          <w:lang w:eastAsia="ru-RU" w:bidi="ru-RU"/>
        </w:rPr>
        <w:t xml:space="preserve"> района Курской области.</w:t>
      </w:r>
    </w:p>
    <w:p w:rsidR="00577F4D" w:rsidRPr="002C2F88" w:rsidRDefault="00577F4D" w:rsidP="00577F4D">
      <w:pPr>
        <w:pStyle w:val="1"/>
        <w:shd w:val="clear" w:color="auto" w:fill="auto"/>
        <w:ind w:firstLine="709"/>
        <w:jc w:val="both"/>
        <w:rPr>
          <w:sz w:val="28"/>
          <w:szCs w:val="28"/>
        </w:rPr>
      </w:pPr>
      <w:r w:rsidRPr="002C2F88">
        <w:rPr>
          <w:sz w:val="28"/>
          <w:szCs w:val="28"/>
          <w:lang w:eastAsia="ru-RU" w:bidi="ru-RU"/>
        </w:rPr>
        <w:t xml:space="preserve">Расчет платы, взимаемой с родителей (законных представителей) за присмотр </w:t>
      </w:r>
      <w:r w:rsidRPr="002C2F88">
        <w:rPr>
          <w:sz w:val="28"/>
          <w:szCs w:val="28"/>
          <w:lang w:eastAsia="ru-RU" w:bidi="ru-RU"/>
        </w:rPr>
        <w:lastRenderedPageBreak/>
        <w:t>и уход за детьми в образовательн</w:t>
      </w:r>
      <w:r>
        <w:rPr>
          <w:sz w:val="28"/>
          <w:szCs w:val="28"/>
          <w:lang w:eastAsia="ru-RU" w:bidi="ru-RU"/>
        </w:rPr>
        <w:t>ой</w:t>
      </w:r>
      <w:r w:rsidRPr="002C2F88">
        <w:rPr>
          <w:sz w:val="28"/>
          <w:szCs w:val="28"/>
          <w:lang w:eastAsia="ru-RU" w:bidi="ru-RU"/>
        </w:rPr>
        <w:t xml:space="preserve"> организаци</w:t>
      </w:r>
      <w:r>
        <w:rPr>
          <w:sz w:val="28"/>
          <w:szCs w:val="28"/>
          <w:lang w:eastAsia="ru-RU" w:bidi="ru-RU"/>
        </w:rPr>
        <w:t>и</w:t>
      </w:r>
      <w:r w:rsidRPr="002C2F88">
        <w:rPr>
          <w:sz w:val="28"/>
          <w:szCs w:val="28"/>
          <w:lang w:eastAsia="ru-RU" w:bidi="ru-RU"/>
        </w:rPr>
        <w:t xml:space="preserve"> производится в соответствии с Методикой расчета расходов за присмотр и уход за детьми в муниципальных дошкольных образовательных организациях, </w:t>
      </w:r>
      <w:proofErr w:type="spellStart"/>
      <w:r w:rsidRPr="002C2F88">
        <w:rPr>
          <w:sz w:val="28"/>
          <w:szCs w:val="28"/>
          <w:lang w:eastAsia="ru-RU" w:bidi="ru-RU"/>
        </w:rPr>
        <w:t>Железногорского</w:t>
      </w:r>
      <w:proofErr w:type="spellEnd"/>
      <w:r w:rsidRPr="002C2F88">
        <w:rPr>
          <w:sz w:val="28"/>
          <w:szCs w:val="28"/>
          <w:lang w:eastAsia="ru-RU" w:bidi="ru-RU"/>
        </w:rPr>
        <w:t xml:space="preserve"> района Курской области, согласно приложению к настоящему Положению.</w:t>
      </w:r>
    </w:p>
    <w:p w:rsidR="00577F4D" w:rsidRPr="002C2F88" w:rsidRDefault="00577F4D" w:rsidP="00577F4D">
      <w:pPr>
        <w:pStyle w:val="1"/>
        <w:shd w:val="clear" w:color="auto" w:fill="auto"/>
        <w:tabs>
          <w:tab w:val="left" w:pos="854"/>
        </w:tabs>
        <w:ind w:firstLine="709"/>
        <w:jc w:val="both"/>
        <w:rPr>
          <w:sz w:val="28"/>
          <w:szCs w:val="28"/>
        </w:rPr>
      </w:pPr>
      <w:r w:rsidRPr="002C2F88">
        <w:rPr>
          <w:sz w:val="28"/>
          <w:szCs w:val="28"/>
          <w:lang w:eastAsia="ru-RU" w:bidi="ru-RU"/>
        </w:rPr>
        <w:t>2.2.В родительскую плату включаются затраты:</w:t>
      </w:r>
    </w:p>
    <w:p w:rsidR="00577F4D" w:rsidRPr="002C2F88" w:rsidRDefault="00577F4D" w:rsidP="00577F4D">
      <w:pPr>
        <w:pStyle w:val="1"/>
        <w:shd w:val="clear" w:color="auto" w:fill="auto"/>
        <w:tabs>
          <w:tab w:val="left" w:pos="854"/>
          <w:tab w:val="left" w:pos="993"/>
        </w:tabs>
        <w:ind w:firstLine="709"/>
        <w:jc w:val="both"/>
        <w:rPr>
          <w:sz w:val="28"/>
          <w:szCs w:val="28"/>
        </w:rPr>
      </w:pPr>
      <w:r w:rsidRPr="002C2F88">
        <w:rPr>
          <w:sz w:val="28"/>
          <w:szCs w:val="28"/>
          <w:lang w:eastAsia="ru-RU" w:bidi="ru-RU"/>
        </w:rPr>
        <w:t>2.2.1. на организацию питания детей (приобретение продуктов питания);</w:t>
      </w:r>
    </w:p>
    <w:p w:rsidR="00577F4D" w:rsidRPr="002C2F88" w:rsidRDefault="00577F4D" w:rsidP="00577F4D">
      <w:pPr>
        <w:pStyle w:val="1"/>
        <w:shd w:val="clear" w:color="auto" w:fill="auto"/>
        <w:tabs>
          <w:tab w:val="left" w:pos="882"/>
          <w:tab w:val="left" w:pos="993"/>
        </w:tabs>
        <w:ind w:firstLine="709"/>
        <w:jc w:val="both"/>
        <w:rPr>
          <w:sz w:val="28"/>
          <w:szCs w:val="28"/>
          <w:lang w:eastAsia="ru-RU" w:bidi="ru-RU"/>
        </w:rPr>
      </w:pPr>
      <w:r w:rsidRPr="002C2F88">
        <w:rPr>
          <w:sz w:val="28"/>
          <w:szCs w:val="28"/>
          <w:lang w:eastAsia="ru-RU" w:bidi="ru-RU"/>
        </w:rPr>
        <w:t>2.2.2. на приобретение расходных материалов, не связанных с организацией образовательного процесса:</w:t>
      </w:r>
    </w:p>
    <w:p w:rsidR="00577F4D" w:rsidRPr="002C2F88" w:rsidRDefault="00577F4D" w:rsidP="00577F4D">
      <w:pPr>
        <w:pStyle w:val="1"/>
        <w:shd w:val="clear" w:color="auto" w:fill="auto"/>
        <w:tabs>
          <w:tab w:val="left" w:pos="882"/>
          <w:tab w:val="left" w:pos="993"/>
        </w:tabs>
        <w:ind w:firstLine="709"/>
        <w:jc w:val="both"/>
        <w:rPr>
          <w:sz w:val="28"/>
          <w:szCs w:val="28"/>
        </w:rPr>
      </w:pPr>
      <w:r w:rsidRPr="002C2F88">
        <w:rPr>
          <w:sz w:val="28"/>
          <w:szCs w:val="28"/>
          <w:lang w:eastAsia="ru-RU" w:bidi="ru-RU"/>
        </w:rPr>
        <w:t>-товаров хозяйственно-бытового назначения (средств личной гигиены, чистящих и моющих средств, мягкого инвентаря, столовой посуды);</w:t>
      </w:r>
    </w:p>
    <w:p w:rsidR="00577F4D" w:rsidRPr="002C2F88" w:rsidRDefault="00577F4D" w:rsidP="00577F4D">
      <w:pPr>
        <w:pStyle w:val="1"/>
        <w:shd w:val="clear" w:color="auto" w:fill="auto"/>
        <w:tabs>
          <w:tab w:val="left" w:pos="0"/>
          <w:tab w:val="left" w:pos="882"/>
        </w:tabs>
        <w:ind w:firstLine="709"/>
        <w:jc w:val="both"/>
        <w:rPr>
          <w:sz w:val="28"/>
          <w:szCs w:val="28"/>
          <w:lang w:eastAsia="ru-RU" w:bidi="ru-RU"/>
        </w:rPr>
      </w:pPr>
      <w:r w:rsidRPr="002C2F88">
        <w:rPr>
          <w:sz w:val="28"/>
          <w:szCs w:val="28"/>
          <w:lang w:eastAsia="ru-RU" w:bidi="ru-RU"/>
        </w:rPr>
        <w:t>-медикаментов, медицинского оборудования (для дошкольных образовательных организаций, имеющих соответствующие лицензии на ведение медицинской деятельности);</w:t>
      </w:r>
    </w:p>
    <w:p w:rsidR="00577F4D" w:rsidRPr="002C2F88" w:rsidRDefault="00577F4D" w:rsidP="00577F4D">
      <w:pPr>
        <w:pStyle w:val="1"/>
        <w:shd w:val="clear" w:color="auto" w:fill="auto"/>
        <w:tabs>
          <w:tab w:val="left" w:pos="0"/>
          <w:tab w:val="left" w:pos="882"/>
        </w:tabs>
        <w:ind w:firstLine="709"/>
        <w:jc w:val="both"/>
        <w:rPr>
          <w:sz w:val="28"/>
          <w:szCs w:val="28"/>
        </w:rPr>
      </w:pPr>
      <w:r w:rsidRPr="002C2F88">
        <w:rPr>
          <w:sz w:val="28"/>
          <w:szCs w:val="28"/>
          <w:lang w:eastAsia="ru-RU" w:bidi="ru-RU"/>
        </w:rPr>
        <w:t>-игрового и технологического оборудования, для использования в деятельности без организации образовательного процесса;</w:t>
      </w:r>
    </w:p>
    <w:p w:rsidR="00577F4D" w:rsidRPr="002C2F88" w:rsidRDefault="00577F4D" w:rsidP="00577F4D">
      <w:pPr>
        <w:pStyle w:val="1"/>
        <w:shd w:val="clear" w:color="auto" w:fill="auto"/>
        <w:tabs>
          <w:tab w:val="left" w:pos="882"/>
          <w:tab w:val="left" w:pos="993"/>
        </w:tabs>
        <w:ind w:firstLine="709"/>
        <w:jc w:val="both"/>
        <w:rPr>
          <w:sz w:val="28"/>
          <w:szCs w:val="28"/>
          <w:lang w:eastAsia="ru-RU" w:bidi="ru-RU"/>
        </w:rPr>
      </w:pPr>
      <w:r w:rsidRPr="002C2F88">
        <w:rPr>
          <w:sz w:val="28"/>
          <w:szCs w:val="28"/>
          <w:lang w:eastAsia="ru-RU" w:bidi="ru-RU"/>
        </w:rPr>
        <w:t>-детской мебели;</w:t>
      </w:r>
    </w:p>
    <w:p w:rsidR="00577F4D" w:rsidRPr="002C2F88" w:rsidRDefault="00577F4D" w:rsidP="00577F4D">
      <w:pPr>
        <w:pStyle w:val="1"/>
        <w:shd w:val="clear" w:color="auto" w:fill="auto"/>
        <w:tabs>
          <w:tab w:val="left" w:pos="882"/>
          <w:tab w:val="left" w:pos="993"/>
        </w:tabs>
        <w:ind w:firstLine="709"/>
        <w:jc w:val="both"/>
        <w:rPr>
          <w:sz w:val="28"/>
          <w:szCs w:val="28"/>
        </w:rPr>
      </w:pPr>
      <w:r w:rsidRPr="002C2F88">
        <w:rPr>
          <w:sz w:val="28"/>
          <w:szCs w:val="28"/>
          <w:lang w:eastAsia="ru-RU" w:bidi="ru-RU"/>
        </w:rPr>
        <w:t>-связанных с обеспечением правил и норм техники безопасности.</w:t>
      </w:r>
    </w:p>
    <w:p w:rsidR="00577F4D" w:rsidRPr="002C2F88" w:rsidRDefault="00577F4D" w:rsidP="00577F4D">
      <w:pPr>
        <w:pStyle w:val="1"/>
        <w:shd w:val="clear" w:color="auto" w:fill="auto"/>
        <w:tabs>
          <w:tab w:val="left" w:pos="841"/>
        </w:tabs>
        <w:ind w:firstLine="709"/>
        <w:jc w:val="both"/>
        <w:rPr>
          <w:sz w:val="28"/>
          <w:szCs w:val="28"/>
        </w:rPr>
      </w:pPr>
      <w:r w:rsidRPr="002C2F88">
        <w:rPr>
          <w:sz w:val="28"/>
          <w:szCs w:val="28"/>
          <w:lang w:eastAsia="ru-RU" w:bidi="ru-RU"/>
        </w:rPr>
        <w:t xml:space="preserve">2.3.Размер родительской платы не может превышать 100% от размера, установленного муниципальным нормативным правовым актом </w:t>
      </w:r>
      <w:proofErr w:type="spellStart"/>
      <w:r w:rsidRPr="002C2F88">
        <w:rPr>
          <w:sz w:val="28"/>
          <w:szCs w:val="28"/>
          <w:lang w:eastAsia="ru-RU" w:bidi="ru-RU"/>
        </w:rPr>
        <w:t>Железногорского</w:t>
      </w:r>
      <w:proofErr w:type="spellEnd"/>
      <w:r w:rsidRPr="002C2F88">
        <w:rPr>
          <w:sz w:val="28"/>
          <w:szCs w:val="28"/>
          <w:lang w:eastAsia="ru-RU" w:bidi="ru-RU"/>
        </w:rPr>
        <w:t xml:space="preserve"> района Курской области.</w:t>
      </w:r>
    </w:p>
    <w:p w:rsidR="00577F4D" w:rsidRPr="002C2F88" w:rsidRDefault="00577F4D" w:rsidP="00577F4D">
      <w:pPr>
        <w:pStyle w:val="1"/>
        <w:shd w:val="clear" w:color="auto" w:fill="auto"/>
        <w:tabs>
          <w:tab w:val="left" w:pos="841"/>
        </w:tabs>
        <w:ind w:firstLine="709"/>
        <w:jc w:val="both"/>
        <w:rPr>
          <w:sz w:val="28"/>
          <w:szCs w:val="28"/>
        </w:rPr>
      </w:pPr>
      <w:r w:rsidRPr="002C2F88">
        <w:rPr>
          <w:sz w:val="28"/>
          <w:szCs w:val="28"/>
          <w:lang w:eastAsia="ru-RU" w:bidi="ru-RU"/>
        </w:rPr>
        <w:t>2.4.При установлении размера родительской платы не допускается включение в нее расходов на реализацию образовательной программы дошкольного образования, а также расходов на содержание недвижимого имущества организаций, реализующих программы дошкольного образования.</w:t>
      </w:r>
    </w:p>
    <w:p w:rsidR="00577F4D" w:rsidRPr="002C2F88" w:rsidRDefault="00577F4D" w:rsidP="00577F4D">
      <w:pPr>
        <w:pStyle w:val="1"/>
        <w:shd w:val="clear" w:color="auto" w:fill="auto"/>
        <w:tabs>
          <w:tab w:val="left" w:pos="841"/>
        </w:tabs>
        <w:ind w:firstLine="709"/>
        <w:jc w:val="both"/>
        <w:rPr>
          <w:sz w:val="28"/>
          <w:szCs w:val="28"/>
        </w:rPr>
      </w:pPr>
      <w:r w:rsidRPr="002C2F88">
        <w:rPr>
          <w:sz w:val="28"/>
          <w:szCs w:val="28"/>
          <w:lang w:eastAsia="ru-RU" w:bidi="ru-RU"/>
        </w:rPr>
        <w:t>2.5.Расходы, указанные в пункте 2.2. настоящей статьи, рассчитываются исходя из рекомендуемых среднесуточных норм питания в образовательных организациях на одного ребенка и требований к санитарному и хозяйственно-бытовому обслуживанию и средних потребительских цен на продукты и расходные материалы, по средней рыночной цене товара, сложившейся в регионе.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41"/>
        </w:tabs>
        <w:ind w:firstLine="709"/>
        <w:jc w:val="both"/>
        <w:rPr>
          <w:sz w:val="28"/>
          <w:szCs w:val="28"/>
        </w:rPr>
      </w:pPr>
      <w:r w:rsidRPr="002C2F88">
        <w:rPr>
          <w:sz w:val="28"/>
          <w:szCs w:val="28"/>
          <w:lang w:eastAsia="ru-RU" w:bidi="ru-RU"/>
        </w:rPr>
        <w:t>2.6.Размер родительской платы во вновь создаваемых образовательных организациях и в организациях, возобновля</w:t>
      </w:r>
      <w:r w:rsidRPr="009138C8">
        <w:rPr>
          <w:sz w:val="28"/>
          <w:szCs w:val="28"/>
          <w:lang w:eastAsia="ru-RU" w:bidi="ru-RU"/>
        </w:rPr>
        <w:t>ющих свою деятельность после временной приостановки по причинам реконструкции, капитального ремонта, устанавливается исходя из установленного размера родительской платы по действующим организациям.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63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2.7.Расходование средств родительской платы осуществляется из расчета: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60"/>
          <w:tab w:val="left" w:pos="1134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2.7.1. не менее 80% от стоимости пребывания одного ребенка в день в организации, реализующей программу дошкольного образования, на расходы, указанные в пункте 2.2.1.настоящей статьи;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70"/>
          <w:tab w:val="left" w:pos="1134"/>
        </w:tabs>
        <w:ind w:firstLine="709"/>
        <w:jc w:val="both"/>
        <w:rPr>
          <w:strike/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2.7.2. сумма средств родительской платы, оставшаяся после оплаты расходов указанные в пункте 2.2.1.,направляются на расходы, указанные в пункте 2.2 настоящей статьи;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22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2.8.</w:t>
      </w:r>
      <w:r>
        <w:rPr>
          <w:sz w:val="28"/>
          <w:szCs w:val="28"/>
          <w:lang w:eastAsia="ru-RU" w:bidi="ru-RU"/>
        </w:rPr>
        <w:t xml:space="preserve"> </w:t>
      </w:r>
      <w:proofErr w:type="gramStart"/>
      <w:r w:rsidRPr="009138C8">
        <w:rPr>
          <w:sz w:val="28"/>
          <w:szCs w:val="28"/>
          <w:lang w:eastAsia="ru-RU" w:bidi="ru-RU"/>
        </w:rPr>
        <w:t>Расходование средств родительской платы на иные цели, кроме указанных в пункте 2.2.настоящей статьи, не допускается.</w:t>
      </w:r>
      <w:proofErr w:type="gramEnd"/>
    </w:p>
    <w:p w:rsidR="00577F4D" w:rsidRDefault="00577F4D" w:rsidP="00577F4D">
      <w:pPr>
        <w:pStyle w:val="1"/>
        <w:shd w:val="clear" w:color="auto" w:fill="auto"/>
        <w:tabs>
          <w:tab w:val="left" w:pos="850"/>
        </w:tabs>
        <w:ind w:firstLine="709"/>
        <w:jc w:val="both"/>
        <w:rPr>
          <w:sz w:val="28"/>
          <w:szCs w:val="28"/>
          <w:lang w:eastAsia="ru-RU" w:bidi="ru-RU"/>
        </w:rPr>
      </w:pPr>
      <w:r w:rsidRPr="009138C8">
        <w:rPr>
          <w:sz w:val="28"/>
          <w:szCs w:val="28"/>
          <w:lang w:eastAsia="ru-RU" w:bidi="ru-RU"/>
        </w:rPr>
        <w:t>2.9.Ответственность за нецелевое использование средств несут руководители</w:t>
      </w:r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образовательных организаций.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50"/>
        </w:tabs>
        <w:ind w:firstLine="709"/>
        <w:jc w:val="both"/>
        <w:rPr>
          <w:sz w:val="28"/>
          <w:szCs w:val="28"/>
        </w:rPr>
      </w:pPr>
    </w:p>
    <w:p w:rsidR="00577F4D" w:rsidRPr="009138C8" w:rsidRDefault="00577F4D" w:rsidP="00577F4D">
      <w:pPr>
        <w:pStyle w:val="30"/>
        <w:keepNext/>
        <w:keepLines/>
        <w:shd w:val="clear" w:color="auto" w:fill="auto"/>
        <w:spacing w:after="0"/>
        <w:ind w:firstLine="0"/>
        <w:jc w:val="center"/>
        <w:rPr>
          <w:sz w:val="28"/>
          <w:szCs w:val="28"/>
          <w:lang w:eastAsia="ru-RU" w:bidi="ru-RU"/>
        </w:rPr>
      </w:pPr>
      <w:bookmarkStart w:id="4" w:name="bookmark8"/>
      <w:bookmarkStart w:id="5" w:name="bookmark9"/>
      <w:r w:rsidRPr="009138C8">
        <w:rPr>
          <w:sz w:val="28"/>
          <w:szCs w:val="28"/>
          <w:lang w:eastAsia="ru-RU" w:bidi="ru-RU"/>
        </w:rPr>
        <w:t>Статья 3. Внесение родительской платы</w:t>
      </w:r>
      <w:bookmarkEnd w:id="4"/>
      <w:bookmarkEnd w:id="5"/>
    </w:p>
    <w:p w:rsidR="00577F4D" w:rsidRPr="009138C8" w:rsidRDefault="00577F4D" w:rsidP="00577F4D">
      <w:pPr>
        <w:pStyle w:val="1"/>
        <w:shd w:val="clear" w:color="auto" w:fill="auto"/>
        <w:tabs>
          <w:tab w:val="left" w:pos="851"/>
        </w:tabs>
        <w:ind w:firstLine="709"/>
        <w:jc w:val="both"/>
        <w:rPr>
          <w:sz w:val="28"/>
          <w:szCs w:val="28"/>
          <w:lang w:eastAsia="ru-RU" w:bidi="ru-RU"/>
        </w:rPr>
      </w:pPr>
      <w:r w:rsidRPr="009138C8">
        <w:rPr>
          <w:sz w:val="28"/>
          <w:szCs w:val="28"/>
          <w:lang w:eastAsia="ru-RU" w:bidi="ru-RU"/>
        </w:rPr>
        <w:t xml:space="preserve">3.1.Родительская плата вносится родителями (законными представителями) </w:t>
      </w:r>
      <w:proofErr w:type="spellStart"/>
      <w:r w:rsidRPr="009138C8">
        <w:rPr>
          <w:sz w:val="28"/>
          <w:szCs w:val="28"/>
          <w:lang w:eastAsia="ru-RU" w:bidi="ru-RU"/>
        </w:rPr>
        <w:t>ежемесячнов</w:t>
      </w:r>
      <w:proofErr w:type="spellEnd"/>
      <w:r w:rsidRPr="009138C8">
        <w:rPr>
          <w:sz w:val="28"/>
          <w:szCs w:val="28"/>
          <w:lang w:eastAsia="ru-RU" w:bidi="ru-RU"/>
        </w:rPr>
        <w:t xml:space="preserve"> срок не позднее 20-го числа месяца, следующего за отчетным периодом.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51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 xml:space="preserve">3.2.Родительская плата вносится родителями (законными представителями) в сумме и по реквизитам согласно квитанции через организации банковской системы, организации федеральной почтовой связи и другие организации, осуществляющие деятельность по сбору платежей от населения </w:t>
      </w:r>
      <w:proofErr w:type="spellStart"/>
      <w:r w:rsidRPr="009138C8">
        <w:rPr>
          <w:sz w:val="28"/>
          <w:szCs w:val="28"/>
          <w:lang w:eastAsia="ru-RU" w:bidi="ru-RU"/>
        </w:rPr>
        <w:t>Железногорского</w:t>
      </w:r>
      <w:proofErr w:type="spellEnd"/>
      <w:r w:rsidRPr="009138C8">
        <w:rPr>
          <w:sz w:val="28"/>
          <w:szCs w:val="28"/>
          <w:lang w:eastAsia="ru-RU" w:bidi="ru-RU"/>
        </w:rPr>
        <w:t xml:space="preserve"> района Курской области, с которыми заключен договор о приеме платежей от физических лиц.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51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3.3.Факт внесения родительской платы подтверждается квитанцией с отметкой об оплате.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50"/>
        </w:tabs>
        <w:ind w:firstLine="709"/>
        <w:jc w:val="both"/>
        <w:rPr>
          <w:sz w:val="28"/>
          <w:szCs w:val="28"/>
        </w:rPr>
      </w:pPr>
      <w:proofErr w:type="gramStart"/>
      <w:r w:rsidRPr="009138C8">
        <w:rPr>
          <w:sz w:val="28"/>
          <w:szCs w:val="28"/>
          <w:lang w:eastAsia="ru-RU" w:bidi="ru-RU"/>
        </w:rPr>
        <w:t>3.4.Начисление родительской платы</w:t>
      </w:r>
      <w:r>
        <w:rPr>
          <w:sz w:val="28"/>
          <w:szCs w:val="28"/>
          <w:lang w:eastAsia="ru-RU" w:bidi="ru-RU"/>
        </w:rPr>
        <w:t xml:space="preserve"> за присмотр и уход за детьми </w:t>
      </w:r>
      <w:r w:rsidRPr="002C2F88">
        <w:rPr>
          <w:sz w:val="28"/>
          <w:szCs w:val="28"/>
          <w:lang w:eastAsia="ru-RU" w:bidi="ru-RU"/>
        </w:rPr>
        <w:t xml:space="preserve"> производится муниципальным казенным учреждением «Центр бюджетного учета </w:t>
      </w:r>
      <w:proofErr w:type="spellStart"/>
      <w:r w:rsidRPr="002C2F88">
        <w:rPr>
          <w:sz w:val="28"/>
          <w:szCs w:val="28"/>
          <w:lang w:eastAsia="ru-RU" w:bidi="ru-RU"/>
        </w:rPr>
        <w:t>Железногорского</w:t>
      </w:r>
      <w:proofErr w:type="spellEnd"/>
      <w:r w:rsidRPr="002C2F88">
        <w:rPr>
          <w:sz w:val="28"/>
          <w:szCs w:val="28"/>
          <w:lang w:eastAsia="ru-RU" w:bidi="ru-RU"/>
        </w:rPr>
        <w:t xml:space="preserve"> района», исходя из среднего размера родительской платы в день на одного ребенка, устанавливаемого муниципальным нормативным правовым актом </w:t>
      </w:r>
      <w:proofErr w:type="spellStart"/>
      <w:r w:rsidRPr="002C2F88">
        <w:rPr>
          <w:sz w:val="28"/>
          <w:szCs w:val="28"/>
          <w:lang w:eastAsia="ru-RU" w:bidi="ru-RU"/>
        </w:rPr>
        <w:t>Железногорского</w:t>
      </w:r>
      <w:proofErr w:type="spellEnd"/>
      <w:r w:rsidRPr="002C2F88">
        <w:rPr>
          <w:sz w:val="28"/>
          <w:szCs w:val="28"/>
          <w:lang w:eastAsia="ru-RU" w:bidi="ru-RU"/>
        </w:rPr>
        <w:t xml:space="preserve"> района Курской области, и количества рабочих дней предыдущего месяца текущего</w:t>
      </w:r>
      <w:r w:rsidRPr="009138C8">
        <w:rPr>
          <w:sz w:val="28"/>
          <w:szCs w:val="28"/>
          <w:lang w:eastAsia="ru-RU" w:bidi="ru-RU"/>
        </w:rPr>
        <w:t xml:space="preserve"> года независимо от посещения и непосещения ребенком (детьми)</w:t>
      </w:r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образовательной организации согласно календарному графику работы</w:t>
      </w:r>
      <w:proofErr w:type="gramEnd"/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организации</w:t>
      </w:r>
      <w:r>
        <w:rPr>
          <w:sz w:val="28"/>
          <w:szCs w:val="28"/>
          <w:lang w:eastAsia="ru-RU" w:bidi="ru-RU"/>
        </w:rPr>
        <w:t>,</w:t>
      </w:r>
      <w:r w:rsidRPr="009138C8">
        <w:rPr>
          <w:sz w:val="28"/>
          <w:szCs w:val="28"/>
          <w:lang w:eastAsia="ru-RU" w:bidi="ru-RU"/>
        </w:rPr>
        <w:t xml:space="preserve"> табелю учета посещаемости (</w:t>
      </w:r>
      <w:proofErr w:type="spellStart"/>
      <w:r w:rsidRPr="009138C8">
        <w:rPr>
          <w:sz w:val="28"/>
          <w:szCs w:val="28"/>
          <w:lang w:eastAsia="ru-RU" w:bidi="ru-RU"/>
        </w:rPr>
        <w:t>непосещаемости</w:t>
      </w:r>
      <w:proofErr w:type="spellEnd"/>
      <w:r w:rsidRPr="009138C8">
        <w:rPr>
          <w:sz w:val="28"/>
          <w:szCs w:val="28"/>
          <w:lang w:eastAsia="ru-RU" w:bidi="ru-RU"/>
        </w:rPr>
        <w:t>) ребенком (детьми) образовательной организации за предыдущий месяц текущего года.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50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3.5.При наличии долга по родительской плате образовательная организация взыскивает с родителей (законных представителей) задолженность по родительской плате в соответствии с действующим законодательством Российской Федерации.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41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3.6.В случае возникновения переплаты по причинам, указанным в статье 4 настоящего Положения сумма излишне уплаченной родительской платы засчитывается в счет будущих платежей.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41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3.7.Возврат излишне перечисленной родительской платы в случае выбытия ребенка из организации, реализующей программу дошкольного образования, производится на основании письменного заявления родителя (законного представителя), внесшего плату, в соответствии с приказом руководителя образовательной организации.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50"/>
        </w:tabs>
        <w:ind w:firstLine="709"/>
        <w:jc w:val="both"/>
        <w:rPr>
          <w:sz w:val="28"/>
          <w:szCs w:val="28"/>
          <w:lang w:eastAsia="ru-RU" w:bidi="ru-RU"/>
        </w:rPr>
      </w:pPr>
      <w:r w:rsidRPr="009138C8">
        <w:rPr>
          <w:sz w:val="28"/>
          <w:szCs w:val="28"/>
          <w:lang w:eastAsia="ru-RU" w:bidi="ru-RU"/>
        </w:rPr>
        <w:t>3.8.При выбытии ребенка из образовательной организации родители (законные представители) должны произвести полный расчет за присмотр и уход за ребенком в данной организации.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50"/>
        </w:tabs>
        <w:ind w:firstLine="709"/>
        <w:jc w:val="both"/>
        <w:rPr>
          <w:sz w:val="28"/>
          <w:szCs w:val="28"/>
        </w:rPr>
      </w:pPr>
    </w:p>
    <w:p w:rsidR="00577F4D" w:rsidRPr="009138C8" w:rsidRDefault="00577F4D" w:rsidP="00577F4D">
      <w:pPr>
        <w:pStyle w:val="30"/>
        <w:keepNext/>
        <w:keepLines/>
        <w:shd w:val="clear" w:color="auto" w:fill="auto"/>
        <w:spacing w:after="0"/>
        <w:ind w:firstLine="0"/>
        <w:jc w:val="center"/>
        <w:rPr>
          <w:sz w:val="28"/>
          <w:szCs w:val="28"/>
          <w:lang w:eastAsia="ru-RU" w:bidi="ru-RU"/>
        </w:rPr>
      </w:pPr>
      <w:bookmarkStart w:id="6" w:name="bookmark10"/>
      <w:bookmarkStart w:id="7" w:name="bookmark11"/>
      <w:r w:rsidRPr="009138C8">
        <w:rPr>
          <w:sz w:val="28"/>
          <w:szCs w:val="28"/>
          <w:lang w:eastAsia="ru-RU" w:bidi="ru-RU"/>
        </w:rPr>
        <w:t>Статья 4. Компенсация части родительской платы</w:t>
      </w:r>
      <w:bookmarkEnd w:id="6"/>
      <w:bookmarkEnd w:id="7"/>
    </w:p>
    <w:p w:rsidR="00577F4D" w:rsidRPr="009138C8" w:rsidRDefault="00577F4D" w:rsidP="00577F4D">
      <w:pPr>
        <w:pStyle w:val="1"/>
        <w:shd w:val="clear" w:color="auto" w:fill="auto"/>
        <w:tabs>
          <w:tab w:val="left" w:pos="850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4.1.Родителям (законным представителям) детей, посещающим</w:t>
      </w:r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образовательные организации, в соответствии с федеральным законодательством и в целях оказания материальной поддержки выплачивается компенсация части родительской платы.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50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</w:rPr>
        <w:t>4.2.Для назначения компенсации один из родителей (законных представителей), оплачивающий присмотр и уход за ребенком в</w:t>
      </w:r>
      <w:r>
        <w:rPr>
          <w:sz w:val="28"/>
          <w:szCs w:val="28"/>
        </w:rPr>
        <w:t xml:space="preserve"> </w:t>
      </w:r>
      <w:r w:rsidRPr="009138C8">
        <w:rPr>
          <w:sz w:val="28"/>
          <w:szCs w:val="28"/>
          <w:lang w:eastAsia="ru-RU" w:bidi="ru-RU"/>
        </w:rPr>
        <w:t>образовательной организации</w:t>
      </w:r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</w:rPr>
        <w:t xml:space="preserve">(далее –  Заявитель), подает в уполномоченный орган заявление о предоставлении компенсации (далее –  заявление): 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  <w:tab w:val="left" w:pos="850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</w:rPr>
        <w:lastRenderedPageBreak/>
        <w:t xml:space="preserve">- через автономное учреждение Курской области «Многофункциональный центр по предоставлению государственных и муниципальных услуг» и его филиалы (далее  – АУ КО «МФЦ»); 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  <w:tab w:val="left" w:pos="850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</w:rPr>
        <w:t xml:space="preserve">- в электронном виде с использованием федеральной государственной информационной системы «Единый портал государственных и муниципальных услуг (функций)» (далее  – ЕПГУ); 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  <w:tab w:val="left" w:pos="850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</w:rPr>
        <w:t>-посредством почтовой связи.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50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</w:rPr>
        <w:t xml:space="preserve">4.3.Одновременно с заявлением </w:t>
      </w:r>
      <w:proofErr w:type="gramStart"/>
      <w:r w:rsidRPr="009138C8">
        <w:rPr>
          <w:sz w:val="28"/>
          <w:szCs w:val="28"/>
        </w:rPr>
        <w:t>предоставляются следующие документы</w:t>
      </w:r>
      <w:proofErr w:type="gramEnd"/>
      <w:r w:rsidRPr="009138C8">
        <w:rPr>
          <w:sz w:val="28"/>
          <w:szCs w:val="28"/>
        </w:rPr>
        <w:t>: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- документ, удостоверяющий личность Заявителя (копия);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- документ о рождении ребенка, выданного компетентным органом иностранного государства, и его нотариально удостоверенный перевод на русский язык (в случае государственной регистрации рождения ребенка на территории иностранного государства) (копия);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- документ с указанием лицевого счета Заявителя, открытого в российской кредитной организации (копия).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4.4.Заявитель несет ответственность за достоверность представленных сведений и документов.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4.5.В случае подачи заявления о предоставлении компенсации через представителя Заявителя к заявлению прилагаются копия документа, удостоверяющего личность представителя Заявителя, и документ, подтверждающий его полномочия.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Одновременно с копиями документов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38C8">
        <w:rPr>
          <w:rFonts w:ascii="Times New Roman" w:hAnsi="Times New Roman" w:cs="Times New Roman"/>
          <w:sz w:val="28"/>
          <w:szCs w:val="28"/>
        </w:rPr>
        <w:t>предоставляются их подлинники, которые после сверки в день подачи заявления возвращаются Заявителю (представителю Заявителя).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4.6.В случае направления заявления и копий документов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38C8">
        <w:rPr>
          <w:rFonts w:ascii="Times New Roman" w:hAnsi="Times New Roman" w:cs="Times New Roman"/>
          <w:sz w:val="28"/>
          <w:szCs w:val="28"/>
        </w:rPr>
        <w:t>посредством почтовой связи, копии документов, а также подпись Заявителя должны быть заверены в установленном законодательством Российской Федерации порядке. Подлинники документов не направляются.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4.7.Направление заявления и копий документов по почте осуществляется способом, позволяющим подтвердить факт и дату отправления.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38C8">
        <w:rPr>
          <w:rFonts w:ascii="Times New Roman" w:hAnsi="Times New Roman" w:cs="Times New Roman"/>
          <w:sz w:val="28"/>
          <w:szCs w:val="28"/>
        </w:rPr>
        <w:t>В случае если к заявлению, направленному посредством почтовой связи, приложены копии документов, предусмотренные настоящим пунктом, не заверенные в установленном законодательством Российской Федерации порядке, уполномоченный орган возвращает Заявителю в течение 5 календарных дней с даты регистрации этих документов заявление и приложенные к нему копии документов.</w:t>
      </w:r>
      <w:proofErr w:type="gramEnd"/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Возврат заявления и приложенных к нему копий документов осуществляется с указанием причины возврата способом, позволяющим подтвердить факт и дату возврата. После устранения причин возврата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38C8">
        <w:rPr>
          <w:rFonts w:ascii="Times New Roman" w:hAnsi="Times New Roman" w:cs="Times New Roman"/>
          <w:sz w:val="28"/>
          <w:szCs w:val="28"/>
        </w:rPr>
        <w:t>Заявитель вправе повторно направить указанные заявление и копии документов в уполномоченный орган.</w:t>
      </w:r>
    </w:p>
    <w:p w:rsidR="00577F4D" w:rsidRPr="009138C8" w:rsidRDefault="00577F4D" w:rsidP="00577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4.8.АУ КО «МФЦ» в день приема регистрирует заявление и предоставленные в соответствии с пунктом 4.3. настоящего Порядка документы и направляет их в уполномоченный орган в срок не позднее следующего рабочего дня со дня регистрации.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Заявление и документы, указанные в настоящем пункте, регистрируются уполномоченным органом в день их поступления в установленном порядке.</w:t>
      </w:r>
    </w:p>
    <w:p w:rsidR="00577F4D" w:rsidRPr="009138C8" w:rsidRDefault="00577F4D" w:rsidP="00577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lastRenderedPageBreak/>
        <w:t>4.9.В случае направления в уполномоченный орган заявления посредством ЕПГУ формирование заявления осуществляется путем заполнения интерактивной формы на ЕПГУ без необходимости дополнительной подачи заявления в какой-либо иной форме. Сведения из документа, удостоверяющего личность заявителя, проверяются при подтверждении учетной записи в Единой системе идентификац</w:t>
      </w:r>
      <w:proofErr w:type="gramStart"/>
      <w:r w:rsidRPr="009138C8">
        <w:rPr>
          <w:rFonts w:ascii="Times New Roman" w:hAnsi="Times New Roman" w:cs="Times New Roman"/>
          <w:sz w:val="28"/>
          <w:szCs w:val="28"/>
        </w:rPr>
        <w:t>ии и ау</w:t>
      </w:r>
      <w:proofErr w:type="gramEnd"/>
      <w:r w:rsidRPr="009138C8">
        <w:rPr>
          <w:rFonts w:ascii="Times New Roman" w:hAnsi="Times New Roman" w:cs="Times New Roman"/>
          <w:sz w:val="28"/>
          <w:szCs w:val="28"/>
        </w:rPr>
        <w:t>тентификации (далее — ЕСИА).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4.10.Заявление и документы, указанные в пункте 4.3 настоящего Порядка, предоставляемые в форме электронных документов, подписываются в соответствии с требованиями Федерального закона от 6 апреля 2011 года № 63-ФЗ «Об электронной подписи» и статьями 21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9138C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9138C8">
        <w:rPr>
          <w:rFonts w:ascii="Times New Roman" w:hAnsi="Times New Roman" w:cs="Times New Roman"/>
          <w:sz w:val="28"/>
          <w:szCs w:val="28"/>
        </w:rPr>
        <w:t>, 21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9138C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9138C8">
        <w:rPr>
          <w:rFonts w:ascii="Times New Roman" w:hAnsi="Times New Roman" w:cs="Times New Roman"/>
          <w:sz w:val="28"/>
          <w:szCs w:val="28"/>
        </w:rPr>
        <w:t>Федерального закона от 27 июля 2010 года № 210-ФЗ «Об организации предоставления государственных и муниципальных услуг».</w:t>
      </w:r>
    </w:p>
    <w:p w:rsidR="00577F4D" w:rsidRPr="009138C8" w:rsidRDefault="00577F4D" w:rsidP="00577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4.11.Уполномоченный орган в течение 2 рабочих дней со дня регистрации заявления и документов, указанных в пунктах 4.3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38C8">
        <w:rPr>
          <w:rFonts w:ascii="Times New Roman" w:hAnsi="Times New Roman" w:cs="Times New Roman"/>
          <w:sz w:val="28"/>
          <w:szCs w:val="28"/>
        </w:rPr>
        <w:t>настоящего Порядка, в рамках межведомственного взаимодействия запрашивает: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- сведения о государственной регистрации рождения ребенка (детей);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-сведения о государственной регистрации брака (расторжения брака) - в случае несоответствия фамилии родителя и ребенка;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-копию документа, подтверждающего установление опеки (попечительства) над ребенком, в случае если Заявитель является опекуном (попечителем) (при необходимости).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4.12.Межведомственный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а при отсутствии доступа к этой системе - на бумажном носителе с соблюдением требований законодательства Российской Федерации в области персональных данных.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 xml:space="preserve">Заявитель вправе </w:t>
      </w:r>
      <w:proofErr w:type="gramStart"/>
      <w:r w:rsidRPr="009138C8">
        <w:rPr>
          <w:rFonts w:ascii="Times New Roman" w:hAnsi="Times New Roman" w:cs="Times New Roman"/>
          <w:sz w:val="28"/>
          <w:szCs w:val="28"/>
        </w:rPr>
        <w:t>предоставить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38C8">
        <w:rPr>
          <w:rFonts w:ascii="Times New Roman" w:hAnsi="Times New Roman" w:cs="Times New Roman"/>
          <w:sz w:val="28"/>
          <w:szCs w:val="28"/>
        </w:rPr>
        <w:t xml:space="preserve"> документы</w:t>
      </w:r>
      <w:proofErr w:type="gramEnd"/>
      <w:r w:rsidRPr="009138C8">
        <w:rPr>
          <w:rFonts w:ascii="Times New Roman" w:hAnsi="Times New Roman" w:cs="Times New Roman"/>
          <w:sz w:val="28"/>
          <w:szCs w:val="28"/>
        </w:rPr>
        <w:t>, указанные в настоящем пункте, по собственной инициативе.</w:t>
      </w:r>
    </w:p>
    <w:p w:rsidR="00577F4D" w:rsidRPr="009138C8" w:rsidRDefault="00577F4D" w:rsidP="00577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4.13.Уполномоченный орган принимает решение о назначении Заявителю компенсации либо об отказе в её назначении в течение 10 рабочих дней со дня регистрации заявления и документов, указанных в пункте 4.3. настоящего Порядка.</w:t>
      </w:r>
    </w:p>
    <w:p w:rsidR="00577F4D" w:rsidRPr="009138C8" w:rsidRDefault="00577F4D" w:rsidP="00577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4.14.Основаниями для отказа в назначении компенсации являются: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138C8">
        <w:rPr>
          <w:rFonts w:ascii="Times New Roman" w:hAnsi="Times New Roman" w:cs="Times New Roman"/>
          <w:sz w:val="28"/>
          <w:szCs w:val="28"/>
        </w:rPr>
        <w:t>непредоставление</w:t>
      </w:r>
      <w:proofErr w:type="spellEnd"/>
      <w:r w:rsidRPr="009138C8">
        <w:rPr>
          <w:rFonts w:ascii="Times New Roman" w:hAnsi="Times New Roman" w:cs="Times New Roman"/>
          <w:sz w:val="28"/>
          <w:szCs w:val="28"/>
        </w:rPr>
        <w:t xml:space="preserve"> или предоставление Заявителем не в полном объеме документов, указанных в пункте 4.3. настоящего Порядка;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-предоставление Заявителем недостоверных документов (сведений).</w:t>
      </w:r>
    </w:p>
    <w:p w:rsidR="00577F4D" w:rsidRPr="009138C8" w:rsidRDefault="00577F4D" w:rsidP="00577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38C8">
        <w:rPr>
          <w:rFonts w:ascii="Times New Roman" w:hAnsi="Times New Roman" w:cs="Times New Roman"/>
          <w:sz w:val="28"/>
          <w:szCs w:val="28"/>
        </w:rPr>
        <w:t>4.15.В случае отказа в назначении компенсации уведомление и соответствующее решение с указанием причины отказа, порядка его обжалования в письменной форме направляются уполномоченным органом посредством почтовой связи Заявителю либо в АУ КО «МФЦ» для последующей выдачи Заявителю (в случае, если Заявителем указан такой способ получения уведомления в заявлении) не позднее следующего рабочего дня со дня принятия такого решения.</w:t>
      </w:r>
      <w:proofErr w:type="gramEnd"/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4.16.АУ КО «МФЦ» в течение 2 рабочих дней, следующих за днем получения от уполномоченного органа уведомления и решения об отказе в назначении компенсации, информирует Заявителя о возможности их получения.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lastRenderedPageBreak/>
        <w:t>4.17.В случае направления заявления и документов, указанных в пункте 4.3 настоящего Порядка, посредством ЕПГУ уведомление и решение об отказе в назначении компенсации направляются уполномоченным органом Заявителю в личный кабинет на ЕПГУ в форме электронных документов, подписанных усиленной квалифицированной электронной подписью уполномоченного должностного лица уполномоченного органа.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4.18.В случае устранения причины отказа в назначении компенсации Заявитель имеет право обратиться повторно.</w:t>
      </w:r>
    </w:p>
    <w:p w:rsidR="00577F4D" w:rsidRPr="009138C8" w:rsidRDefault="00577F4D" w:rsidP="00577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4.19.При наступлении обстоятельств, влекущих изменение размера компенсации или ее отмену, Заявитель в течение 14 календарных дней со дня наступления соответствующих обстоятельств обязан уведомить уполномоченный орган.</w:t>
      </w:r>
    </w:p>
    <w:p w:rsidR="00577F4D" w:rsidRPr="009138C8" w:rsidRDefault="00577F4D" w:rsidP="00577F4D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38C8">
        <w:rPr>
          <w:rFonts w:ascii="Times New Roman" w:hAnsi="Times New Roman" w:cs="Times New Roman"/>
          <w:sz w:val="28"/>
          <w:szCs w:val="28"/>
        </w:rPr>
        <w:t>4.20.Администрация организации, реализующей программу дошкольного образования, ежемесячно, не позднее 8-го числа месяца, следующего за отчетным, представляет в уполномоченный орган сведения о количестве дней посещения ребенком образовательной организации и документы, подтверждающие оплату за присмотр и уход за ребенком в образовательной организации»;.</w:t>
      </w:r>
      <w:proofErr w:type="gramEnd"/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t>4.21. Выплата денежных средств Заявителю производится уполномоченным органом путем обеспечения перечисления денежных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38C8">
        <w:rPr>
          <w:rFonts w:ascii="Times New Roman" w:hAnsi="Times New Roman" w:cs="Times New Roman"/>
          <w:sz w:val="28"/>
          <w:szCs w:val="28"/>
        </w:rPr>
        <w:t xml:space="preserve">средств на лицевой счет Заявителя, открытый в </w:t>
      </w:r>
      <w:r w:rsidRPr="009138C8">
        <w:rPr>
          <w:rFonts w:ascii="Times New Roman" w:hAnsi="Times New Roman" w:cs="Times New Roman"/>
          <w:color w:val="auto"/>
          <w:sz w:val="28"/>
          <w:szCs w:val="28"/>
        </w:rPr>
        <w:t>российской кредитной организации.</w:t>
      </w:r>
    </w:p>
    <w:p w:rsidR="00577F4D" w:rsidRPr="009138C8" w:rsidRDefault="00577F4D" w:rsidP="00577F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38C8">
        <w:rPr>
          <w:rFonts w:ascii="Times New Roman" w:hAnsi="Times New Roman" w:cs="Times New Roman"/>
          <w:sz w:val="28"/>
          <w:szCs w:val="28"/>
        </w:rPr>
        <w:t>4.22.В случае принятия решения родителем (законным представителем) о направлении средств (части средств) материнского (семейного) капитала (областного материнского капитала) на родительскую оплату в образовательной организации с одновременным использованием права на получение компенсации в договоре между образовательной организацией и родителем (законным представителем), получившим в установленном порядке государственный сертификат на материнский (семейный) капитал (сертификат на областной материнский капитал), указываются: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38C8">
        <w:rPr>
          <w:rFonts w:ascii="Times New Roman" w:hAnsi="Times New Roman" w:cs="Times New Roman"/>
          <w:sz w:val="28"/>
          <w:szCs w:val="28"/>
        </w:rPr>
        <w:t>сумма, подлежащая перечислению</w:t>
      </w:r>
      <w:proofErr w:type="gramEnd"/>
      <w:r w:rsidRPr="009138C8">
        <w:rPr>
          <w:rFonts w:ascii="Times New Roman" w:hAnsi="Times New Roman" w:cs="Times New Roman"/>
          <w:sz w:val="28"/>
          <w:szCs w:val="28"/>
        </w:rPr>
        <w:t xml:space="preserve"> на счет образовательной организации из территориального органа Фонда пенсионного и социального страхования Российской Федерации, не </w:t>
      </w:r>
      <w:proofErr w:type="gramStart"/>
      <w:r w:rsidRPr="009138C8">
        <w:rPr>
          <w:rFonts w:ascii="Times New Roman" w:hAnsi="Times New Roman" w:cs="Times New Roman"/>
          <w:sz w:val="28"/>
          <w:szCs w:val="28"/>
        </w:rPr>
        <w:t>включающая</w:t>
      </w:r>
      <w:proofErr w:type="gramEnd"/>
      <w:r w:rsidRPr="009138C8">
        <w:rPr>
          <w:rFonts w:ascii="Times New Roman" w:hAnsi="Times New Roman" w:cs="Times New Roman"/>
          <w:sz w:val="28"/>
          <w:szCs w:val="28"/>
        </w:rPr>
        <w:t xml:space="preserve"> в себя сумму средств компенсации родительской платы.</w:t>
      </w:r>
    </w:p>
    <w:p w:rsidR="00577F4D" w:rsidRPr="0045157B" w:rsidRDefault="00577F4D" w:rsidP="00577F4D">
      <w:pPr>
        <w:pStyle w:val="1"/>
        <w:shd w:val="clear" w:color="auto" w:fill="auto"/>
        <w:tabs>
          <w:tab w:val="left" w:pos="841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 xml:space="preserve">4.23.Средний размер родительской платы, порядок обращения за получением </w:t>
      </w:r>
      <w:r w:rsidRPr="0045157B">
        <w:rPr>
          <w:sz w:val="28"/>
          <w:szCs w:val="28"/>
          <w:lang w:eastAsia="ru-RU" w:bidi="ru-RU"/>
        </w:rPr>
        <w:t>компенсации части родительской платы, и порядок ее выплаты устанавливаются на основании соответствующих постановлений Администрации Курской области.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41"/>
        </w:tabs>
        <w:ind w:firstLine="709"/>
        <w:jc w:val="both"/>
        <w:rPr>
          <w:sz w:val="28"/>
          <w:szCs w:val="28"/>
        </w:rPr>
      </w:pPr>
      <w:r w:rsidRPr="0045157B">
        <w:rPr>
          <w:sz w:val="28"/>
          <w:szCs w:val="28"/>
          <w:lang w:eastAsia="ru-RU" w:bidi="ru-RU"/>
        </w:rPr>
        <w:t>4.24.Выплата компенсации части родительской платы прои</w:t>
      </w:r>
      <w:r w:rsidRPr="009138C8">
        <w:rPr>
          <w:sz w:val="28"/>
          <w:szCs w:val="28"/>
          <w:lang w:eastAsia="ru-RU" w:bidi="ru-RU"/>
        </w:rPr>
        <w:t>зводится в следующих размерах, установленных Администрацией Курской области: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-на первого ребенка в размере 20% среднего размера родительской платы;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-на второго ребенка в размере 50% среднего размера родительской платы;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-на третьего и последующих детей в размере 70% среднего размера родительской платы.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  <w:tab w:val="left" w:pos="841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-семьям участников специальной военной операции обеспечивается 100% возмещение родительской платы за счет субвенции, предоставляемой на возмещение компенсации части родительской платы, и средств местного бюджета, в том числе за дни непосещения ребенком организаци</w:t>
      </w:r>
      <w:r w:rsidRPr="009138C8">
        <w:rPr>
          <w:sz w:val="28"/>
          <w:szCs w:val="28"/>
        </w:rPr>
        <w:t>и</w:t>
      </w:r>
      <w:r w:rsidRPr="009138C8">
        <w:rPr>
          <w:sz w:val="28"/>
          <w:szCs w:val="28"/>
          <w:lang w:eastAsia="ru-RU" w:bidi="ru-RU"/>
        </w:rPr>
        <w:t>, реализующ</w:t>
      </w:r>
      <w:r w:rsidRPr="009138C8">
        <w:rPr>
          <w:sz w:val="28"/>
          <w:szCs w:val="28"/>
        </w:rPr>
        <w:t>ей</w:t>
      </w:r>
      <w:r w:rsidRPr="009138C8">
        <w:rPr>
          <w:sz w:val="28"/>
          <w:szCs w:val="28"/>
          <w:lang w:eastAsia="ru-RU" w:bidi="ru-RU"/>
        </w:rPr>
        <w:t xml:space="preserve"> программ</w:t>
      </w:r>
      <w:r w:rsidRPr="009138C8">
        <w:rPr>
          <w:sz w:val="28"/>
          <w:szCs w:val="28"/>
        </w:rPr>
        <w:t>у</w:t>
      </w:r>
      <w:r w:rsidRPr="009138C8">
        <w:rPr>
          <w:sz w:val="28"/>
          <w:szCs w:val="28"/>
          <w:lang w:eastAsia="ru-RU" w:bidi="ru-RU"/>
        </w:rPr>
        <w:t xml:space="preserve"> дошкольного образования, не подтвержденные соответствующими документами.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60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lastRenderedPageBreak/>
        <w:t>4.25.Компенсация, неправомерно выплаченная заявителю вследствие представления им документов, содержащих неверные сведения, влияющие на назначение компенсации, возмещается в установленном законодательством порядке.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41"/>
        </w:tabs>
        <w:ind w:firstLine="709"/>
        <w:jc w:val="both"/>
        <w:rPr>
          <w:sz w:val="28"/>
          <w:szCs w:val="28"/>
          <w:lang w:eastAsia="ru-RU" w:bidi="ru-RU"/>
        </w:rPr>
      </w:pPr>
      <w:r w:rsidRPr="009138C8">
        <w:rPr>
          <w:sz w:val="28"/>
          <w:szCs w:val="28"/>
          <w:lang w:eastAsia="ru-RU" w:bidi="ru-RU"/>
        </w:rPr>
        <w:t>4.26.Финансовое обеспечение расходов, связанных с выплатой компенсации, указанной в пункте 4.1 настоящей статьи, согласно федеральному законодательству является расходным обязательством органов государственной власти Курской области.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41"/>
        </w:tabs>
        <w:ind w:left="560" w:firstLine="0"/>
        <w:jc w:val="both"/>
        <w:rPr>
          <w:sz w:val="28"/>
          <w:szCs w:val="28"/>
        </w:rPr>
      </w:pPr>
    </w:p>
    <w:p w:rsidR="00577F4D" w:rsidRPr="009138C8" w:rsidRDefault="00577F4D" w:rsidP="00577F4D">
      <w:pPr>
        <w:pStyle w:val="1"/>
        <w:shd w:val="clear" w:color="auto" w:fill="auto"/>
        <w:ind w:firstLine="0"/>
        <w:jc w:val="center"/>
        <w:rPr>
          <w:b/>
          <w:bCs/>
          <w:sz w:val="28"/>
          <w:szCs w:val="28"/>
          <w:lang w:eastAsia="ru-RU" w:bidi="ru-RU"/>
        </w:rPr>
      </w:pPr>
      <w:r w:rsidRPr="009138C8">
        <w:rPr>
          <w:b/>
          <w:bCs/>
          <w:sz w:val="28"/>
          <w:szCs w:val="28"/>
          <w:lang w:eastAsia="ru-RU" w:bidi="ru-RU"/>
        </w:rPr>
        <w:t>Статья 5. Предоставление льгот по родительской плате</w:t>
      </w:r>
    </w:p>
    <w:p w:rsidR="00577F4D" w:rsidRPr="009138C8" w:rsidRDefault="00577F4D" w:rsidP="00577F4D">
      <w:pPr>
        <w:pStyle w:val="1"/>
        <w:shd w:val="clear" w:color="auto" w:fill="auto"/>
        <w:ind w:firstLine="851"/>
        <w:jc w:val="both"/>
        <w:rPr>
          <w:sz w:val="28"/>
          <w:szCs w:val="28"/>
          <w:lang w:eastAsia="ru-RU" w:bidi="ru-RU"/>
        </w:rPr>
      </w:pPr>
      <w:r w:rsidRPr="009138C8">
        <w:rPr>
          <w:sz w:val="28"/>
          <w:szCs w:val="28"/>
          <w:lang w:eastAsia="ru-RU" w:bidi="ru-RU"/>
        </w:rPr>
        <w:t>5.1.Освобождаются от родительской платы следующие родители (законные представители):</w:t>
      </w:r>
    </w:p>
    <w:p w:rsidR="00577F4D" w:rsidRPr="009138C8" w:rsidRDefault="00577F4D" w:rsidP="00577F4D">
      <w:pPr>
        <w:pStyle w:val="1"/>
        <w:shd w:val="clear" w:color="auto" w:fill="auto"/>
        <w:ind w:firstLine="851"/>
        <w:jc w:val="both"/>
        <w:rPr>
          <w:sz w:val="28"/>
          <w:szCs w:val="28"/>
          <w:lang w:eastAsia="ru-RU" w:bidi="ru-RU"/>
        </w:rPr>
      </w:pPr>
      <w:r w:rsidRPr="009138C8">
        <w:rPr>
          <w:sz w:val="28"/>
          <w:szCs w:val="28"/>
          <w:lang w:eastAsia="ru-RU" w:bidi="ru-RU"/>
        </w:rPr>
        <w:t>-детей-инвалидов, детей-сирот и детей, оставшихся без попечения родителей (законных представителей), детей с туберкулезной интоксикацией, осваивающих образовательные программы дошкольного образования в муниципальных дошкольных образовательных организациях, при наличии подтверждающих документов;</w:t>
      </w:r>
    </w:p>
    <w:p w:rsidR="00577F4D" w:rsidRPr="009138C8" w:rsidRDefault="00577F4D" w:rsidP="00577F4D">
      <w:pPr>
        <w:pStyle w:val="1"/>
        <w:shd w:val="clear" w:color="auto" w:fill="auto"/>
        <w:ind w:firstLine="851"/>
        <w:jc w:val="both"/>
        <w:rPr>
          <w:sz w:val="28"/>
          <w:szCs w:val="28"/>
          <w:lang w:eastAsia="ru-RU" w:bidi="ru-RU"/>
        </w:rPr>
      </w:pPr>
      <w:proofErr w:type="gramStart"/>
      <w:r w:rsidRPr="009138C8">
        <w:rPr>
          <w:sz w:val="28"/>
          <w:szCs w:val="28"/>
          <w:lang w:eastAsia="ru-RU" w:bidi="ru-RU"/>
        </w:rPr>
        <w:t xml:space="preserve">-детей военнослужащих, заключивших контракт, мобилизованных и проходящих или прошедших службу в зоне проведения специальной военной операции Российской Федерации на Украине, в том числе в именном батальоне материально-технического обеспечения «Сейм», детей иных категорий граждан, признанных участниками </w:t>
      </w:r>
      <w:proofErr w:type="spellStart"/>
      <w:r w:rsidRPr="009138C8">
        <w:rPr>
          <w:sz w:val="28"/>
          <w:szCs w:val="28"/>
          <w:lang w:eastAsia="ru-RU" w:bidi="ru-RU"/>
        </w:rPr>
        <w:t>специальнойвоенной</w:t>
      </w:r>
      <w:proofErr w:type="spellEnd"/>
      <w:r w:rsidRPr="009138C8">
        <w:rPr>
          <w:sz w:val="28"/>
          <w:szCs w:val="28"/>
          <w:lang w:eastAsia="ru-RU" w:bidi="ru-RU"/>
        </w:rPr>
        <w:t xml:space="preserve"> операции Российской Федерации на Украине, осваивающих образовательные программы дошкольного образования в муниципальных дошкольных образовательных организациях, не подтвержденные соответствующими документами.</w:t>
      </w:r>
      <w:proofErr w:type="gramEnd"/>
    </w:p>
    <w:p w:rsidR="00577F4D" w:rsidRPr="009138C8" w:rsidRDefault="00577F4D" w:rsidP="00577F4D">
      <w:pPr>
        <w:pStyle w:val="1"/>
        <w:shd w:val="clear" w:color="auto" w:fill="auto"/>
        <w:tabs>
          <w:tab w:val="left" w:pos="851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5.2.Дополнительные меры социальной поддержки в виде снижения размера родительской платы на 50% предоставляются родителям (законным представителям):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851"/>
        <w:jc w:val="both"/>
        <w:rPr>
          <w:sz w:val="28"/>
          <w:szCs w:val="28"/>
        </w:rPr>
      </w:pPr>
      <w:proofErr w:type="gramStart"/>
      <w:r w:rsidRPr="009138C8">
        <w:rPr>
          <w:sz w:val="28"/>
          <w:szCs w:val="28"/>
          <w:lang w:eastAsia="ru-RU" w:bidi="ru-RU"/>
        </w:rPr>
        <w:t>- имеющим трёх и более несовершеннолетних детей (наравне с родными детьми учитываются проживающие с ними падчерицы и пасынки, если они не были учтены в семье другого родителя);</w:t>
      </w:r>
      <w:proofErr w:type="gramEnd"/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-одиноким неработающим родителям (законным представителям)- инвалидам первой группы по общему заболеванию.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41"/>
        </w:tabs>
        <w:ind w:firstLine="851"/>
        <w:jc w:val="both"/>
        <w:rPr>
          <w:sz w:val="28"/>
          <w:szCs w:val="28"/>
          <w:lang w:eastAsia="ru-RU" w:bidi="ru-RU"/>
        </w:rPr>
      </w:pPr>
      <w:r w:rsidRPr="009138C8">
        <w:rPr>
          <w:sz w:val="28"/>
          <w:szCs w:val="28"/>
          <w:lang w:eastAsia="ru-RU" w:bidi="ru-RU"/>
        </w:rPr>
        <w:t>5.3.Основанием для предоставления льготы по родительской плате родителям (законным представителям) является письменное заявление одного из родителей (законных представителей) с приложением подтверждающих документов в соответствии с пунктом 4.3.Положения.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41"/>
        </w:tabs>
        <w:ind w:firstLine="851"/>
        <w:jc w:val="both"/>
        <w:rPr>
          <w:color w:val="FF0000"/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5.4.Приказ руководителя о предоставлении льготы по родительской плате издается в день подачи одним из родителей (законных представителей) ребенка заявления о предоставлении льготы с указанием срока пользования льготой.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41"/>
        </w:tabs>
        <w:ind w:firstLine="851"/>
        <w:jc w:val="both"/>
        <w:rPr>
          <w:color w:val="FF0000"/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5.5.Право на получение льготы имеет один из родителей (законных представителей) при предоставлении следующих документов: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-документ, удостоверяющий личность родителя (законного представителя), и его копия;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-свидетельство о рождении (усыновлении) ребенка (детей), входящих в состав семьи, и их копии;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lastRenderedPageBreak/>
        <w:t>-в случае несоответствия фамилии родителя и ребенка – свидетельство о браке (расторжении брака) или иной подтверждающий документ и его копия;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-выписка из решения органов опеки и попечительства (для детей, находящихся под опекой);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-копия справки установленной формы об инвалидности ребенка – для родителей (законных представителей) детей-инвалидов;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-копия акта органа опеки и попечительства о назначении ребенку опекуна либо выписка из такого акта – для лиц, являющихся законными представителями детей-сирот и детей, оставшихся без попечения родителей;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-направление врачей-специалистов – для родителей (законных представителей) детей с туберкулезной интоксикацией;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-копия удостоверения многодетной семьи, выданного органом социальной защиты населения – для родителей (законных представителей), имеющих 3 и более несовершеннолетних детей.</w:t>
      </w:r>
    </w:p>
    <w:p w:rsidR="00577F4D" w:rsidRPr="009138C8" w:rsidRDefault="00577F4D" w:rsidP="00577F4D">
      <w:pPr>
        <w:pStyle w:val="1"/>
        <w:shd w:val="clear" w:color="auto" w:fill="auto"/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5.6.В случае отсутствия удостоверения многодетной семьи представляются следующие документы: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5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-паспорт или иные документы, удостоверяющие личность каждого из членов семьи, в том числе несовершеннолетнего ребенка (детей), достигшего возраста 14 лет, и их копии;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912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-свидетельство о рождении каждого ребенка (детей) в возрасте до 14 лет и их копии;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7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-выписка из решения органов опеки и попечительства об установлении над ребенком (детьми) опеки (попечительства) – в случае, если заявитель является опекуном (попечителем);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79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-вступившее в законную силу решение суда об усыновлении – в случае, если заявитель является усыновителем;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7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-договор о передаче ребенка (детей) на воспитание в приемную семью – в случае, если заявитель является приемным родителем;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-заключение психолого-медико-педагогической комиссии – для родителей (законных представителей) детей с ограниченными возможностями здоровья.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41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5.7.Право на льготу подтверждается ежегодно. При наличии у семьи права на применение нескольких льгот применению подлежит одна льгота по выбору родителей (законных представителей).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50"/>
          <w:tab w:val="left" w:pos="1276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 xml:space="preserve">5.8.В случае непредставления документов для получения льгот по родительской плате родителями (законными представителями) родительская плата начисляется в полном размере. Перерасчет размера родительской платы производится </w:t>
      </w:r>
      <w:proofErr w:type="gramStart"/>
      <w:r w:rsidRPr="009138C8">
        <w:rPr>
          <w:sz w:val="28"/>
          <w:szCs w:val="28"/>
          <w:lang w:eastAsia="ru-RU" w:bidi="ru-RU"/>
        </w:rPr>
        <w:t>с даты подачи</w:t>
      </w:r>
      <w:proofErr w:type="gramEnd"/>
      <w:r w:rsidRPr="009138C8">
        <w:rPr>
          <w:sz w:val="28"/>
          <w:szCs w:val="28"/>
          <w:lang w:eastAsia="ru-RU" w:bidi="ru-RU"/>
        </w:rPr>
        <w:t xml:space="preserve"> заявления на установление льготы с приложением соответствующих документов, подтверждающих наличие оснований на установление льготы.</w:t>
      </w:r>
    </w:p>
    <w:p w:rsidR="00577F4D" w:rsidRPr="009138C8" w:rsidRDefault="00577F4D" w:rsidP="00577F4D">
      <w:pPr>
        <w:pStyle w:val="1"/>
        <w:shd w:val="clear" w:color="auto" w:fill="auto"/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Родитель (законный представитель) вправе отказаться от применения установленных льгот.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60"/>
        </w:tabs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5.9.При наступлении обстоятельств, влекущих отмену льгот по родительской плате, родители (законные представители) в течение 7 рабочих</w:t>
      </w:r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дней</w:t>
      </w:r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со дня наступления соответствующих обстоятельств обязаны уведомить об этом руководителя организаци</w:t>
      </w:r>
      <w:r w:rsidRPr="009138C8">
        <w:rPr>
          <w:sz w:val="28"/>
          <w:szCs w:val="28"/>
        </w:rPr>
        <w:t>и</w:t>
      </w:r>
      <w:r w:rsidRPr="009138C8">
        <w:rPr>
          <w:sz w:val="28"/>
          <w:szCs w:val="28"/>
          <w:lang w:eastAsia="ru-RU" w:bidi="ru-RU"/>
        </w:rPr>
        <w:t>, реализующ</w:t>
      </w:r>
      <w:r w:rsidRPr="009138C8">
        <w:rPr>
          <w:sz w:val="28"/>
          <w:szCs w:val="28"/>
        </w:rPr>
        <w:t>ей</w:t>
      </w:r>
      <w:r w:rsidRPr="009138C8">
        <w:rPr>
          <w:sz w:val="28"/>
          <w:szCs w:val="28"/>
          <w:lang w:eastAsia="ru-RU" w:bidi="ru-RU"/>
        </w:rPr>
        <w:t xml:space="preserve"> программ</w:t>
      </w:r>
      <w:r w:rsidRPr="009138C8">
        <w:rPr>
          <w:sz w:val="28"/>
          <w:szCs w:val="28"/>
        </w:rPr>
        <w:t>у</w:t>
      </w:r>
      <w:r w:rsidRPr="009138C8">
        <w:rPr>
          <w:sz w:val="28"/>
          <w:szCs w:val="28"/>
          <w:lang w:eastAsia="ru-RU" w:bidi="ru-RU"/>
        </w:rPr>
        <w:t xml:space="preserve"> дошкольного образования, в </w:t>
      </w:r>
      <w:r w:rsidRPr="009138C8">
        <w:rPr>
          <w:sz w:val="28"/>
          <w:szCs w:val="28"/>
          <w:lang w:eastAsia="ru-RU" w:bidi="ru-RU"/>
        </w:rPr>
        <w:lastRenderedPageBreak/>
        <w:t>которой обучается ребенок.</w:t>
      </w:r>
    </w:p>
    <w:p w:rsidR="00577F4D" w:rsidRPr="009138C8" w:rsidRDefault="00577F4D" w:rsidP="00577F4D">
      <w:pPr>
        <w:pStyle w:val="1"/>
        <w:shd w:val="clear" w:color="auto" w:fill="auto"/>
        <w:ind w:firstLine="851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Отмена льгот по родительской плате происходит со дня наступления обстоятельств, влекущих отмену указанных льгот.</w:t>
      </w:r>
    </w:p>
    <w:p w:rsidR="00577F4D" w:rsidRPr="009138C8" w:rsidRDefault="00577F4D" w:rsidP="00577F4D">
      <w:pPr>
        <w:pStyle w:val="1"/>
        <w:shd w:val="clear" w:color="auto" w:fill="auto"/>
        <w:ind w:firstLine="851"/>
        <w:jc w:val="both"/>
        <w:rPr>
          <w:sz w:val="28"/>
          <w:szCs w:val="28"/>
          <w:lang w:eastAsia="ru-RU" w:bidi="ru-RU"/>
        </w:rPr>
      </w:pPr>
      <w:proofErr w:type="gramStart"/>
      <w:r w:rsidRPr="009138C8">
        <w:rPr>
          <w:sz w:val="28"/>
          <w:szCs w:val="28"/>
          <w:lang w:eastAsia="ru-RU" w:bidi="ru-RU"/>
        </w:rPr>
        <w:t>5.10.Затраты образовательной организации</w:t>
      </w:r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по родительской плате, связанные с предоставлением льгот, указанных в пункте5.1. настоящей статьи, возмещаются образовательной организацией</w:t>
      </w:r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из бюджета муниципального района «</w:t>
      </w:r>
      <w:proofErr w:type="spellStart"/>
      <w:r w:rsidRPr="009138C8">
        <w:rPr>
          <w:sz w:val="28"/>
          <w:szCs w:val="28"/>
          <w:lang w:eastAsia="ru-RU" w:bidi="ru-RU"/>
        </w:rPr>
        <w:t>Железногорский</w:t>
      </w:r>
      <w:proofErr w:type="spellEnd"/>
      <w:r w:rsidRPr="009138C8">
        <w:rPr>
          <w:sz w:val="28"/>
          <w:szCs w:val="28"/>
          <w:lang w:eastAsia="ru-RU" w:bidi="ru-RU"/>
        </w:rPr>
        <w:t xml:space="preserve"> район» Курской области за счет средств, поступивших из федерального и областного бюджетов.</w:t>
      </w:r>
      <w:proofErr w:type="gramEnd"/>
    </w:p>
    <w:p w:rsidR="00577F4D" w:rsidRPr="009138C8" w:rsidRDefault="00577F4D" w:rsidP="00577F4D">
      <w:pPr>
        <w:pStyle w:val="30"/>
        <w:keepNext/>
        <w:keepLines/>
        <w:shd w:val="clear" w:color="auto" w:fill="auto"/>
        <w:spacing w:after="0"/>
        <w:ind w:firstLine="0"/>
        <w:rPr>
          <w:sz w:val="28"/>
          <w:szCs w:val="28"/>
          <w:lang w:eastAsia="ru-RU" w:bidi="ru-RU"/>
        </w:rPr>
      </w:pPr>
      <w:bookmarkStart w:id="8" w:name="bookmark12"/>
      <w:bookmarkStart w:id="9" w:name="bookmark13"/>
    </w:p>
    <w:p w:rsidR="00577F4D" w:rsidRPr="009138C8" w:rsidRDefault="00577F4D" w:rsidP="00577F4D">
      <w:pPr>
        <w:pStyle w:val="30"/>
        <w:keepNext/>
        <w:keepLines/>
        <w:shd w:val="clear" w:color="auto" w:fill="auto"/>
        <w:spacing w:after="0"/>
        <w:ind w:firstLine="0"/>
        <w:jc w:val="center"/>
        <w:rPr>
          <w:sz w:val="28"/>
          <w:szCs w:val="28"/>
          <w:lang w:eastAsia="ru-RU" w:bidi="ru-RU"/>
        </w:rPr>
      </w:pPr>
      <w:r w:rsidRPr="009138C8">
        <w:rPr>
          <w:sz w:val="28"/>
          <w:szCs w:val="28"/>
          <w:lang w:eastAsia="ru-RU" w:bidi="ru-RU"/>
        </w:rPr>
        <w:t>Статья 6. Основания для освобождения от начисления родительской платы</w:t>
      </w:r>
      <w:bookmarkEnd w:id="8"/>
      <w:bookmarkEnd w:id="9"/>
    </w:p>
    <w:p w:rsidR="00577F4D" w:rsidRPr="009138C8" w:rsidRDefault="00577F4D" w:rsidP="00577F4D">
      <w:pPr>
        <w:pStyle w:val="1"/>
        <w:shd w:val="clear" w:color="auto" w:fill="auto"/>
        <w:tabs>
          <w:tab w:val="left" w:pos="841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6.1.Родительская плата не взимается с родителей (законных представителей) в случае отсутствия ребенка в образовательной организации</w:t>
      </w:r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по уважительным причинам.</w:t>
      </w:r>
    </w:p>
    <w:p w:rsidR="00577F4D" w:rsidRPr="009138C8" w:rsidRDefault="00577F4D" w:rsidP="00577F4D">
      <w:pPr>
        <w:pStyle w:val="1"/>
        <w:shd w:val="clear" w:color="auto" w:fill="auto"/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Уважительными причинами являются: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63"/>
          <w:tab w:val="left" w:pos="1134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-болезнь ребенка;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82"/>
          <w:tab w:val="left" w:pos="1134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-санаторно-курортное лечение ребенка;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70"/>
          <w:tab w:val="left" w:pos="1134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-75 (семьдесят пять) календарных дней в году на оздоровление ребенка с разбивкой их не более чем на 4 части;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92"/>
          <w:tab w:val="left" w:pos="1134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-карантинные мероприятия;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931"/>
          <w:tab w:val="left" w:pos="1134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-приостановка функционирования (закрытие) образовательной организации в связи с ремонтными и (или) аварийными работами.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31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6.2.Уважительная причина подтверждается соответствующим документом. В этих случаях взимание родительской платы осуществляется за фактические дни посещения.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41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6.3.Для подтверждения отсутствия ребенка по уважительным причинам родители (законные представители) ребенка должны представить в образовательной организации один из следующих документов: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63"/>
          <w:tab w:val="left" w:pos="1134"/>
        </w:tabs>
        <w:ind w:left="709" w:firstLine="0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-справку из медицинского учреждения;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863"/>
          <w:tab w:val="left" w:pos="1134"/>
        </w:tabs>
        <w:ind w:firstLine="709"/>
        <w:jc w:val="both"/>
        <w:rPr>
          <w:sz w:val="28"/>
          <w:szCs w:val="28"/>
          <w:lang w:eastAsia="ru-RU" w:bidi="ru-RU"/>
        </w:rPr>
      </w:pPr>
      <w:r w:rsidRPr="009138C8">
        <w:rPr>
          <w:sz w:val="28"/>
          <w:szCs w:val="28"/>
          <w:lang w:eastAsia="ru-RU" w:bidi="ru-RU"/>
        </w:rPr>
        <w:t>-заявление на имя руководителя</w:t>
      </w:r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образовательной организации от родителей (законных представителей) о предоставлении дней на оздоровление ребенка и (или) по иным уважительным причинам в соответствии с пунктом</w:t>
      </w:r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6.1. настоящей статьи.</w:t>
      </w:r>
    </w:p>
    <w:p w:rsidR="00577F4D" w:rsidRPr="009138C8" w:rsidRDefault="00577F4D" w:rsidP="00577F4D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138C8">
        <w:rPr>
          <w:rFonts w:ascii="Times New Roman" w:hAnsi="Times New Roman" w:cs="Times New Roman"/>
          <w:sz w:val="28"/>
          <w:szCs w:val="28"/>
        </w:rPr>
        <w:br w:type="page"/>
      </w:r>
    </w:p>
    <w:p w:rsidR="00577F4D" w:rsidRPr="00110B63" w:rsidRDefault="00577F4D" w:rsidP="00577F4D">
      <w:pPr>
        <w:pStyle w:val="1"/>
        <w:shd w:val="clear" w:color="auto" w:fill="auto"/>
        <w:ind w:left="4253" w:firstLine="0"/>
        <w:jc w:val="both"/>
        <w:rPr>
          <w:sz w:val="24"/>
          <w:szCs w:val="24"/>
          <w:lang w:eastAsia="ru-RU" w:bidi="ru-RU"/>
        </w:rPr>
      </w:pPr>
      <w:r w:rsidRPr="00110B63">
        <w:rPr>
          <w:sz w:val="24"/>
          <w:szCs w:val="24"/>
          <w:lang w:eastAsia="ru-RU" w:bidi="ru-RU"/>
        </w:rPr>
        <w:lastRenderedPageBreak/>
        <w:t>ПРИЛОЖЕНИЕ №1</w:t>
      </w:r>
    </w:p>
    <w:p w:rsidR="00577F4D" w:rsidRPr="00110B63" w:rsidRDefault="00577F4D" w:rsidP="00577F4D">
      <w:pPr>
        <w:pStyle w:val="1"/>
        <w:shd w:val="clear" w:color="auto" w:fill="auto"/>
        <w:ind w:left="4253" w:firstLine="0"/>
        <w:jc w:val="both"/>
        <w:rPr>
          <w:sz w:val="24"/>
          <w:szCs w:val="24"/>
          <w:lang w:eastAsia="ru-RU" w:bidi="ru-RU"/>
        </w:rPr>
      </w:pPr>
      <w:r w:rsidRPr="00110B63">
        <w:rPr>
          <w:sz w:val="24"/>
          <w:szCs w:val="24"/>
          <w:lang w:eastAsia="ru-RU" w:bidi="ru-RU"/>
        </w:rPr>
        <w:t>к Положению о порядке установления, взимания и расходования родительской платы за присмотр и уход за детьми, осваивающими образовательные программы дошкольного образования в МКДОУ «</w:t>
      </w:r>
      <w:r>
        <w:rPr>
          <w:sz w:val="24"/>
          <w:szCs w:val="24"/>
          <w:lang w:eastAsia="ru-RU" w:bidi="ru-RU"/>
        </w:rPr>
        <w:t>Михайловский</w:t>
      </w:r>
      <w:r w:rsidRPr="00110B63">
        <w:rPr>
          <w:sz w:val="24"/>
          <w:szCs w:val="24"/>
          <w:lang w:eastAsia="ru-RU" w:bidi="ru-RU"/>
        </w:rPr>
        <w:t xml:space="preserve"> детский сад»  </w:t>
      </w:r>
      <w:proofErr w:type="spellStart"/>
      <w:r w:rsidRPr="00110B63">
        <w:rPr>
          <w:sz w:val="24"/>
          <w:szCs w:val="24"/>
          <w:lang w:eastAsia="ru-RU" w:bidi="ru-RU"/>
        </w:rPr>
        <w:t>Железногорского</w:t>
      </w:r>
      <w:proofErr w:type="spellEnd"/>
      <w:r w:rsidRPr="00110B63">
        <w:rPr>
          <w:sz w:val="24"/>
          <w:szCs w:val="24"/>
          <w:lang w:eastAsia="ru-RU" w:bidi="ru-RU"/>
        </w:rPr>
        <w:t xml:space="preserve"> района Курской области</w:t>
      </w:r>
      <w:r>
        <w:rPr>
          <w:sz w:val="24"/>
          <w:szCs w:val="24"/>
          <w:lang w:eastAsia="ru-RU" w:bidi="ru-RU"/>
        </w:rPr>
        <w:t>, приказ от  28 .07.2023г № ____</w:t>
      </w:r>
    </w:p>
    <w:p w:rsidR="00577F4D" w:rsidRPr="009138C8" w:rsidRDefault="00577F4D" w:rsidP="00577F4D">
      <w:pPr>
        <w:pStyle w:val="1"/>
        <w:shd w:val="clear" w:color="auto" w:fill="auto"/>
        <w:ind w:left="4253" w:firstLine="0"/>
      </w:pPr>
    </w:p>
    <w:p w:rsidR="00577F4D" w:rsidRPr="009138C8" w:rsidRDefault="00577F4D" w:rsidP="00577F4D">
      <w:pPr>
        <w:pStyle w:val="1"/>
        <w:shd w:val="clear" w:color="auto" w:fill="auto"/>
        <w:ind w:left="4253" w:firstLine="0"/>
      </w:pPr>
    </w:p>
    <w:p w:rsidR="00577F4D" w:rsidRPr="009138C8" w:rsidRDefault="00577F4D" w:rsidP="00577F4D">
      <w:pPr>
        <w:pStyle w:val="1"/>
        <w:shd w:val="clear" w:color="auto" w:fill="auto"/>
        <w:ind w:left="4253" w:firstLine="0"/>
      </w:pPr>
    </w:p>
    <w:p w:rsidR="00577F4D" w:rsidRPr="009138C8" w:rsidRDefault="00577F4D" w:rsidP="00577F4D">
      <w:pPr>
        <w:pStyle w:val="1"/>
        <w:shd w:val="clear" w:color="auto" w:fill="auto"/>
        <w:ind w:firstLine="0"/>
        <w:jc w:val="center"/>
        <w:rPr>
          <w:b/>
          <w:bCs/>
          <w:sz w:val="26"/>
          <w:szCs w:val="26"/>
          <w:lang w:eastAsia="ru-RU" w:bidi="ru-RU"/>
        </w:rPr>
      </w:pPr>
      <w:r w:rsidRPr="009138C8">
        <w:rPr>
          <w:b/>
          <w:bCs/>
          <w:sz w:val="26"/>
          <w:szCs w:val="26"/>
          <w:lang w:eastAsia="ru-RU" w:bidi="ru-RU"/>
        </w:rPr>
        <w:t>МЕТОДИКА РАСЧЕТА</w:t>
      </w:r>
    </w:p>
    <w:p w:rsidR="00577F4D" w:rsidRPr="009138C8" w:rsidRDefault="00577F4D" w:rsidP="00577F4D">
      <w:pPr>
        <w:pStyle w:val="1"/>
        <w:shd w:val="clear" w:color="auto" w:fill="auto"/>
        <w:ind w:firstLine="0"/>
        <w:jc w:val="center"/>
        <w:rPr>
          <w:b/>
          <w:bCs/>
          <w:sz w:val="28"/>
          <w:szCs w:val="28"/>
          <w:lang w:eastAsia="ru-RU" w:bidi="ru-RU"/>
        </w:rPr>
      </w:pPr>
      <w:r w:rsidRPr="009138C8">
        <w:rPr>
          <w:b/>
          <w:bCs/>
          <w:sz w:val="28"/>
          <w:szCs w:val="28"/>
          <w:lang w:eastAsia="ru-RU" w:bidi="ru-RU"/>
        </w:rPr>
        <w:t xml:space="preserve">расходов за присмотр и уход за детьми в </w:t>
      </w:r>
      <w:r>
        <w:rPr>
          <w:b/>
          <w:bCs/>
          <w:sz w:val="28"/>
          <w:szCs w:val="28"/>
          <w:lang w:eastAsia="ru-RU" w:bidi="ru-RU"/>
        </w:rPr>
        <w:t xml:space="preserve">МКДОУ «Михайловский детский сад» </w:t>
      </w:r>
      <w:proofErr w:type="spellStart"/>
      <w:r w:rsidRPr="009138C8">
        <w:rPr>
          <w:b/>
          <w:bCs/>
          <w:sz w:val="28"/>
          <w:szCs w:val="28"/>
          <w:lang w:eastAsia="ru-RU" w:bidi="ru-RU"/>
        </w:rPr>
        <w:t>Железногорского</w:t>
      </w:r>
      <w:proofErr w:type="spellEnd"/>
      <w:r w:rsidRPr="009138C8">
        <w:rPr>
          <w:b/>
          <w:bCs/>
          <w:sz w:val="28"/>
          <w:szCs w:val="28"/>
          <w:lang w:eastAsia="ru-RU" w:bidi="ru-RU"/>
        </w:rPr>
        <w:t xml:space="preserve"> района Курской области</w:t>
      </w:r>
    </w:p>
    <w:p w:rsidR="00577F4D" w:rsidRPr="009138C8" w:rsidRDefault="00577F4D" w:rsidP="00577F4D">
      <w:pPr>
        <w:pStyle w:val="1"/>
        <w:shd w:val="clear" w:color="auto" w:fill="auto"/>
        <w:ind w:firstLine="0"/>
        <w:jc w:val="center"/>
        <w:rPr>
          <w:sz w:val="26"/>
          <w:szCs w:val="26"/>
        </w:rPr>
      </w:pPr>
    </w:p>
    <w:p w:rsidR="00577F4D" w:rsidRPr="009138C8" w:rsidRDefault="00577F4D" w:rsidP="00577F4D">
      <w:pPr>
        <w:pStyle w:val="1"/>
        <w:shd w:val="clear" w:color="auto" w:fill="auto"/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1.Затраты на оказание услуги по присмотру и уходу за детьми – объем финансовых сре</w:t>
      </w:r>
      <w:proofErr w:type="gramStart"/>
      <w:r w:rsidRPr="009138C8">
        <w:rPr>
          <w:sz w:val="28"/>
          <w:szCs w:val="28"/>
          <w:lang w:eastAsia="ru-RU" w:bidi="ru-RU"/>
        </w:rPr>
        <w:t>дств в г</w:t>
      </w:r>
      <w:proofErr w:type="gramEnd"/>
      <w:r w:rsidRPr="009138C8">
        <w:rPr>
          <w:sz w:val="28"/>
          <w:szCs w:val="28"/>
          <w:lang w:eastAsia="ru-RU" w:bidi="ru-RU"/>
        </w:rPr>
        <w:t>од в расчете на одного воспитанника, необходимый для оказания услуг по присмотру и уходу за детьми, осуществляемых образовательной организацией, включая:</w:t>
      </w:r>
    </w:p>
    <w:p w:rsidR="00577F4D" w:rsidRPr="009138C8" w:rsidRDefault="00577F4D" w:rsidP="00577F4D">
      <w:pPr>
        <w:pStyle w:val="1"/>
        <w:numPr>
          <w:ilvl w:val="0"/>
          <w:numId w:val="1"/>
        </w:numPr>
        <w:shd w:val="clear" w:color="auto" w:fill="auto"/>
        <w:tabs>
          <w:tab w:val="left" w:pos="762"/>
          <w:tab w:val="left" w:pos="993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расходы на приобретение продуктов питания;</w:t>
      </w:r>
    </w:p>
    <w:p w:rsidR="00577F4D" w:rsidRPr="009138C8" w:rsidRDefault="00577F4D" w:rsidP="00577F4D">
      <w:pPr>
        <w:pStyle w:val="1"/>
        <w:numPr>
          <w:ilvl w:val="0"/>
          <w:numId w:val="1"/>
        </w:numPr>
        <w:shd w:val="clear" w:color="auto" w:fill="auto"/>
        <w:tabs>
          <w:tab w:val="left" w:pos="745"/>
          <w:tab w:val="left" w:pos="993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прочие расходы, связанные с приобретением расходных материалов, используемых для обеспечения соблюдения воспитанниками режима дня и личной гигиены.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745"/>
          <w:tab w:val="left" w:pos="993"/>
        </w:tabs>
        <w:ind w:left="709" w:firstLine="0"/>
        <w:jc w:val="both"/>
        <w:rPr>
          <w:sz w:val="28"/>
          <w:szCs w:val="28"/>
        </w:rPr>
      </w:pPr>
    </w:p>
    <w:p w:rsidR="00577F4D" w:rsidRPr="009138C8" w:rsidRDefault="00577F4D" w:rsidP="00577F4D">
      <w:pPr>
        <w:pStyle w:val="20"/>
        <w:shd w:val="clear" w:color="auto" w:fill="auto"/>
        <w:spacing w:line="240" w:lineRule="auto"/>
        <w:ind w:left="0" w:firstLine="709"/>
        <w:jc w:val="both"/>
        <w:rPr>
          <w:color w:val="auto"/>
          <w:sz w:val="28"/>
          <w:szCs w:val="28"/>
        </w:rPr>
      </w:pPr>
      <w:r w:rsidRPr="009138C8">
        <w:rPr>
          <w:color w:val="auto"/>
          <w:sz w:val="28"/>
          <w:szCs w:val="28"/>
        </w:rPr>
        <w:t>2. Расчет затрат на оказание услуги по присмотру и уходу за детьм</w:t>
      </w:r>
      <w:proofErr w:type="gramStart"/>
      <w:r w:rsidRPr="009138C8">
        <w:rPr>
          <w:color w:val="auto"/>
          <w:sz w:val="28"/>
          <w:szCs w:val="28"/>
        </w:rPr>
        <w:t>и</w:t>
      </w:r>
      <w:r w:rsidRPr="009138C8">
        <w:rPr>
          <w:color w:val="auto"/>
        </w:rPr>
        <w:t>(</w:t>
      </w:r>
      <w:proofErr w:type="spellStart"/>
      <w:proofErr w:type="gramEnd"/>
      <w:r w:rsidRPr="009138C8">
        <w:rPr>
          <w:b/>
          <w:color w:val="auto"/>
          <w:sz w:val="28"/>
          <w:szCs w:val="28"/>
        </w:rPr>
        <w:t>Р</w:t>
      </w:r>
      <w:r w:rsidRPr="009138C8">
        <w:rPr>
          <w:b/>
          <w:color w:val="auto"/>
        </w:rPr>
        <w:t>пиу</w:t>
      </w:r>
      <w:proofErr w:type="spellEnd"/>
      <w:r w:rsidRPr="009138C8">
        <w:rPr>
          <w:b/>
          <w:color w:val="auto"/>
        </w:rPr>
        <w:t>)</w:t>
      </w:r>
      <w:r>
        <w:rPr>
          <w:b/>
          <w:color w:val="auto"/>
        </w:rPr>
        <w:t xml:space="preserve"> </w:t>
      </w:r>
      <w:r w:rsidRPr="009138C8">
        <w:rPr>
          <w:color w:val="auto"/>
          <w:sz w:val="28"/>
          <w:szCs w:val="28"/>
        </w:rPr>
        <w:t xml:space="preserve">осуществляется по формуле: </w:t>
      </w:r>
    </w:p>
    <w:p w:rsidR="00577F4D" w:rsidRPr="009138C8" w:rsidRDefault="00577F4D" w:rsidP="00577F4D">
      <w:pPr>
        <w:pStyle w:val="20"/>
        <w:shd w:val="clear" w:color="auto" w:fill="auto"/>
        <w:spacing w:line="240" w:lineRule="auto"/>
        <w:ind w:left="0"/>
        <w:jc w:val="center"/>
        <w:rPr>
          <w:b/>
          <w:i/>
          <w:color w:val="auto"/>
        </w:rPr>
      </w:pPr>
      <w:proofErr w:type="spellStart"/>
      <w:r w:rsidRPr="009138C8">
        <w:rPr>
          <w:b/>
          <w:i/>
          <w:color w:val="auto"/>
          <w:sz w:val="28"/>
          <w:szCs w:val="28"/>
        </w:rPr>
        <w:t>Р</w:t>
      </w:r>
      <w:r w:rsidRPr="009138C8">
        <w:rPr>
          <w:b/>
          <w:i/>
          <w:color w:val="auto"/>
        </w:rPr>
        <w:t>пиу</w:t>
      </w:r>
      <w:proofErr w:type="spellEnd"/>
      <w:r w:rsidRPr="009138C8">
        <w:rPr>
          <w:b/>
          <w:i/>
          <w:color w:val="auto"/>
          <w:sz w:val="28"/>
          <w:szCs w:val="28"/>
        </w:rPr>
        <w:t xml:space="preserve"> </w:t>
      </w:r>
      <w:proofErr w:type="spellStart"/>
      <w:r w:rsidRPr="009138C8">
        <w:rPr>
          <w:b/>
          <w:i/>
          <w:color w:val="auto"/>
          <w:sz w:val="28"/>
          <w:szCs w:val="28"/>
        </w:rPr>
        <w:t>=</w:t>
      </w:r>
      <w:proofErr w:type="gramStart"/>
      <w:r w:rsidRPr="009138C8">
        <w:rPr>
          <w:b/>
          <w:i/>
          <w:color w:val="auto"/>
          <w:sz w:val="28"/>
          <w:szCs w:val="28"/>
        </w:rPr>
        <w:t>N</w:t>
      </w:r>
      <w:proofErr w:type="gramEnd"/>
      <w:r w:rsidRPr="009138C8">
        <w:rPr>
          <w:b/>
          <w:i/>
          <w:color w:val="auto"/>
        </w:rPr>
        <w:t>пп</w:t>
      </w:r>
      <w:proofErr w:type="spellEnd"/>
      <w:r w:rsidRPr="009138C8">
        <w:rPr>
          <w:b/>
          <w:i/>
          <w:color w:val="auto"/>
          <w:sz w:val="28"/>
          <w:szCs w:val="28"/>
        </w:rPr>
        <w:t xml:space="preserve"> +</w:t>
      </w:r>
      <w:proofErr w:type="spellStart"/>
      <w:r w:rsidRPr="009138C8">
        <w:rPr>
          <w:b/>
          <w:i/>
          <w:color w:val="auto"/>
          <w:sz w:val="28"/>
          <w:szCs w:val="28"/>
        </w:rPr>
        <w:t>N</w:t>
      </w:r>
      <w:r w:rsidRPr="009138C8">
        <w:rPr>
          <w:b/>
          <w:i/>
          <w:color w:val="auto"/>
        </w:rPr>
        <w:t>пр</w:t>
      </w:r>
      <w:proofErr w:type="spellEnd"/>
    </w:p>
    <w:p w:rsidR="00577F4D" w:rsidRPr="009138C8" w:rsidRDefault="00577F4D" w:rsidP="00577F4D">
      <w:pPr>
        <w:pStyle w:val="20"/>
        <w:shd w:val="clear" w:color="auto" w:fill="auto"/>
        <w:spacing w:line="240" w:lineRule="auto"/>
        <w:ind w:left="0"/>
        <w:jc w:val="both"/>
        <w:rPr>
          <w:color w:val="auto"/>
          <w:sz w:val="28"/>
          <w:szCs w:val="28"/>
        </w:rPr>
      </w:pPr>
      <w:r w:rsidRPr="009138C8">
        <w:rPr>
          <w:color w:val="auto"/>
          <w:sz w:val="28"/>
          <w:szCs w:val="28"/>
        </w:rPr>
        <w:t xml:space="preserve">где: </w:t>
      </w:r>
    </w:p>
    <w:p w:rsidR="00577F4D" w:rsidRPr="009138C8" w:rsidRDefault="00577F4D" w:rsidP="00577F4D">
      <w:pPr>
        <w:pStyle w:val="20"/>
        <w:shd w:val="clear" w:color="auto" w:fill="auto"/>
        <w:spacing w:line="240" w:lineRule="auto"/>
        <w:ind w:left="0" w:firstLine="709"/>
        <w:jc w:val="both"/>
        <w:rPr>
          <w:b/>
          <w:i/>
          <w:sz w:val="28"/>
          <w:szCs w:val="28"/>
          <w:lang w:eastAsia="ru-RU" w:bidi="ru-RU"/>
        </w:rPr>
      </w:pPr>
    </w:p>
    <w:p w:rsidR="00577F4D" w:rsidRPr="0045157B" w:rsidRDefault="00577F4D" w:rsidP="00577F4D">
      <w:pPr>
        <w:pStyle w:val="20"/>
        <w:shd w:val="clear" w:color="auto" w:fill="auto"/>
        <w:spacing w:line="240" w:lineRule="auto"/>
        <w:ind w:left="0" w:firstLine="709"/>
        <w:jc w:val="both"/>
        <w:rPr>
          <w:color w:val="auto"/>
        </w:rPr>
      </w:pPr>
      <w:r w:rsidRPr="0045157B">
        <w:rPr>
          <w:b/>
          <w:i/>
          <w:color w:val="auto"/>
          <w:sz w:val="28"/>
          <w:szCs w:val="28"/>
          <w:lang w:val="en-US" w:eastAsia="ru-RU" w:bidi="ru-RU"/>
        </w:rPr>
        <w:t>N</w:t>
      </w:r>
      <w:proofErr w:type="spellStart"/>
      <w:r w:rsidRPr="0045157B">
        <w:rPr>
          <w:b/>
          <w:i/>
          <w:color w:val="auto"/>
          <w:sz w:val="26"/>
          <w:szCs w:val="26"/>
          <w:vertAlign w:val="subscript"/>
          <w:lang w:eastAsia="ru-RU" w:bidi="ru-RU"/>
        </w:rPr>
        <w:t>пп</w:t>
      </w:r>
      <w:proofErr w:type="spellEnd"/>
      <w:r w:rsidRPr="0045157B">
        <w:rPr>
          <w:color w:val="auto"/>
        </w:rPr>
        <w:t xml:space="preserve">– </w:t>
      </w:r>
      <w:r w:rsidRPr="0045157B">
        <w:rPr>
          <w:color w:val="auto"/>
          <w:sz w:val="28"/>
          <w:szCs w:val="28"/>
        </w:rPr>
        <w:t>норматив затрат на приобретение продуктов питания;</w:t>
      </w:r>
    </w:p>
    <w:p w:rsidR="00577F4D" w:rsidRPr="009138C8" w:rsidRDefault="00577F4D" w:rsidP="00577F4D">
      <w:pPr>
        <w:pStyle w:val="20"/>
        <w:shd w:val="clear" w:color="auto" w:fill="auto"/>
        <w:spacing w:line="240" w:lineRule="auto"/>
        <w:ind w:left="0" w:firstLine="709"/>
        <w:jc w:val="both"/>
        <w:rPr>
          <w:color w:val="auto"/>
          <w:sz w:val="28"/>
          <w:szCs w:val="28"/>
        </w:rPr>
      </w:pPr>
      <w:proofErr w:type="gramStart"/>
      <w:r w:rsidRPr="0045157B">
        <w:rPr>
          <w:b/>
          <w:i/>
          <w:color w:val="auto"/>
          <w:sz w:val="28"/>
          <w:szCs w:val="28"/>
          <w:lang w:val="en-US" w:eastAsia="ru-RU" w:bidi="ru-RU"/>
        </w:rPr>
        <w:t>N</w:t>
      </w:r>
      <w:proofErr w:type="spellStart"/>
      <w:r w:rsidRPr="0045157B">
        <w:rPr>
          <w:b/>
          <w:i/>
          <w:color w:val="auto"/>
          <w:sz w:val="26"/>
          <w:szCs w:val="26"/>
          <w:vertAlign w:val="subscript"/>
          <w:lang w:eastAsia="ru-RU" w:bidi="ru-RU"/>
        </w:rPr>
        <w:t>пр</w:t>
      </w:r>
      <w:proofErr w:type="spellEnd"/>
      <w:r w:rsidRPr="0045157B">
        <w:rPr>
          <w:color w:val="auto"/>
        </w:rPr>
        <w:t>–</w:t>
      </w:r>
      <w:r w:rsidRPr="0045157B">
        <w:rPr>
          <w:color w:val="auto"/>
          <w:sz w:val="28"/>
          <w:szCs w:val="28"/>
        </w:rPr>
        <w:t xml:space="preserve">затраты на осуществление прочих расходов, связанных с приобретением расходных материалов, используемых для обеспечения соблюдения воспитанниками режима </w:t>
      </w:r>
      <w:r w:rsidRPr="009138C8">
        <w:rPr>
          <w:color w:val="auto"/>
          <w:sz w:val="28"/>
          <w:szCs w:val="28"/>
        </w:rPr>
        <w:t>дня и личной гигиены.</w:t>
      </w:r>
      <w:proofErr w:type="gramEnd"/>
    </w:p>
    <w:p w:rsidR="00577F4D" w:rsidRPr="009138C8" w:rsidRDefault="00577F4D" w:rsidP="00577F4D">
      <w:pPr>
        <w:pStyle w:val="20"/>
        <w:shd w:val="clear" w:color="auto" w:fill="auto"/>
        <w:spacing w:line="240" w:lineRule="auto"/>
        <w:ind w:left="0" w:firstLine="709"/>
        <w:jc w:val="both"/>
        <w:rPr>
          <w:color w:val="auto"/>
          <w:sz w:val="28"/>
          <w:szCs w:val="28"/>
        </w:rPr>
      </w:pPr>
    </w:p>
    <w:p w:rsidR="00577F4D" w:rsidRPr="009138C8" w:rsidRDefault="00577F4D" w:rsidP="00577F4D">
      <w:pPr>
        <w:pStyle w:val="20"/>
        <w:shd w:val="clear" w:color="auto" w:fill="auto"/>
        <w:spacing w:line="240" w:lineRule="auto"/>
        <w:ind w:left="0" w:firstLine="709"/>
        <w:jc w:val="both"/>
      </w:pPr>
      <w:r w:rsidRPr="009138C8">
        <w:rPr>
          <w:color w:val="auto"/>
          <w:sz w:val="28"/>
          <w:szCs w:val="28"/>
        </w:rPr>
        <w:t>2.1. Нормативные затраты на приобретение продуктов питания складываются из стоимости суточного рациона питания одного ребенка в соответствии с установленными нормами СанПиН</w:t>
      </w:r>
      <w:r>
        <w:rPr>
          <w:color w:val="auto"/>
          <w:sz w:val="28"/>
          <w:szCs w:val="28"/>
        </w:rPr>
        <w:t>а</w:t>
      </w:r>
      <w:r w:rsidRPr="009138C8">
        <w:rPr>
          <w:color w:val="auto"/>
          <w:sz w:val="28"/>
          <w:szCs w:val="28"/>
        </w:rPr>
        <w:t xml:space="preserve"> (Приложения №7, 10, 11 к СанПиН 2.3/2.4.3590-20) с учетом сезонности и для каждой категории питающихся. Ежедневное меню составляется на основе рекомендуемого набора продуктов питания с учетом калорийности для детей различного возраста и режима пребывания. Расчет нормативных затрат на приобретение продуктов питания производится по формуле:</w:t>
      </w:r>
    </w:p>
    <w:p w:rsidR="00577F4D" w:rsidRPr="009138C8" w:rsidRDefault="00577F4D" w:rsidP="00577F4D">
      <w:pPr>
        <w:pStyle w:val="20"/>
        <w:shd w:val="clear" w:color="auto" w:fill="auto"/>
        <w:spacing w:line="240" w:lineRule="auto"/>
        <w:ind w:left="0" w:firstLine="709"/>
        <w:jc w:val="both"/>
      </w:pPr>
    </w:p>
    <w:p w:rsidR="00577F4D" w:rsidRPr="009138C8" w:rsidRDefault="00577F4D" w:rsidP="00577F4D">
      <w:pPr>
        <w:pStyle w:val="20"/>
        <w:shd w:val="clear" w:color="auto" w:fill="auto"/>
        <w:spacing w:line="240" w:lineRule="auto"/>
        <w:ind w:left="0" w:firstLine="709"/>
        <w:jc w:val="center"/>
        <w:rPr>
          <w:b/>
          <w:color w:val="auto"/>
        </w:rPr>
      </w:pPr>
      <w:r w:rsidRPr="009138C8">
        <w:rPr>
          <w:b/>
          <w:i/>
          <w:color w:val="auto"/>
          <w:sz w:val="28"/>
          <w:szCs w:val="28"/>
          <w:lang w:val="en-US" w:eastAsia="ru-RU" w:bidi="ru-RU"/>
        </w:rPr>
        <w:t>N</w:t>
      </w:r>
      <w:proofErr w:type="spellStart"/>
      <w:r w:rsidRPr="009138C8">
        <w:rPr>
          <w:b/>
          <w:i/>
          <w:color w:val="auto"/>
          <w:sz w:val="26"/>
          <w:szCs w:val="26"/>
          <w:vertAlign w:val="subscript"/>
          <w:lang w:eastAsia="ru-RU" w:bidi="ru-RU"/>
        </w:rPr>
        <w:t>пп</w:t>
      </w:r>
      <w:r w:rsidRPr="009138C8">
        <w:rPr>
          <w:b/>
          <w:color w:val="auto"/>
        </w:rPr>
        <w:t>=</w:t>
      </w:r>
      <w:proofErr w:type="spellEnd"/>
      <w:r w:rsidRPr="009138C8">
        <w:rPr>
          <w:b/>
          <w:color w:val="auto"/>
        </w:rPr>
        <w:t xml:space="preserve"> </w:t>
      </w:r>
      <w:r w:rsidRPr="009138C8">
        <w:rPr>
          <w:b/>
          <w:i/>
          <w:color w:val="auto"/>
          <w:sz w:val="28"/>
          <w:szCs w:val="28"/>
          <w:lang w:val="en-US" w:eastAsia="ru-RU" w:bidi="ru-RU"/>
        </w:rPr>
        <w:t>N</w:t>
      </w:r>
      <w:proofErr w:type="spellStart"/>
      <w:r w:rsidRPr="009138C8">
        <w:rPr>
          <w:b/>
          <w:i/>
          <w:color w:val="auto"/>
          <w:sz w:val="26"/>
          <w:szCs w:val="26"/>
          <w:vertAlign w:val="subscript"/>
          <w:lang w:eastAsia="ru-RU" w:bidi="ru-RU"/>
        </w:rPr>
        <w:t>ппб</w:t>
      </w:r>
      <w:r w:rsidRPr="009138C8">
        <w:rPr>
          <w:b/>
          <w:color w:val="auto"/>
          <w:sz w:val="26"/>
          <w:szCs w:val="26"/>
          <w:lang w:eastAsia="ru-RU" w:bidi="ru-RU"/>
        </w:rPr>
        <w:t>х</w:t>
      </w:r>
      <w:proofErr w:type="spellEnd"/>
      <w:r w:rsidRPr="009138C8">
        <w:rPr>
          <w:b/>
          <w:i/>
          <w:color w:val="auto"/>
          <w:sz w:val="26"/>
          <w:szCs w:val="26"/>
          <w:lang w:eastAsia="ru-RU" w:bidi="ru-RU"/>
        </w:rPr>
        <w:t xml:space="preserve"> I</w:t>
      </w:r>
      <w:r w:rsidRPr="009138C8">
        <w:rPr>
          <w:b/>
          <w:i/>
          <w:color w:val="auto"/>
          <w:sz w:val="26"/>
          <w:szCs w:val="26"/>
          <w:vertAlign w:val="subscript"/>
          <w:lang w:eastAsia="ru-RU" w:bidi="ru-RU"/>
        </w:rPr>
        <w:t>1</w:t>
      </w:r>
      <w:r w:rsidRPr="009138C8">
        <w:rPr>
          <w:b/>
          <w:color w:val="auto"/>
          <w:sz w:val="26"/>
          <w:szCs w:val="26"/>
          <w:lang w:eastAsia="ru-RU" w:bidi="ru-RU"/>
        </w:rPr>
        <w:t>х</w:t>
      </w:r>
      <w:r w:rsidRPr="009138C8">
        <w:rPr>
          <w:b/>
          <w:i/>
          <w:color w:val="auto"/>
          <w:sz w:val="26"/>
          <w:szCs w:val="26"/>
          <w:lang w:eastAsia="ru-RU" w:bidi="ru-RU"/>
        </w:rPr>
        <w:t>I</w:t>
      </w:r>
      <w:r w:rsidRPr="009138C8">
        <w:rPr>
          <w:b/>
          <w:i/>
          <w:color w:val="auto"/>
          <w:sz w:val="26"/>
          <w:szCs w:val="26"/>
          <w:vertAlign w:val="subscript"/>
          <w:lang w:eastAsia="ru-RU" w:bidi="ru-RU"/>
        </w:rPr>
        <w:t>2</w:t>
      </w:r>
      <w:r w:rsidRPr="009138C8">
        <w:rPr>
          <w:b/>
          <w:color w:val="auto"/>
          <w:sz w:val="26"/>
          <w:szCs w:val="26"/>
          <w:lang w:eastAsia="ru-RU" w:bidi="ru-RU"/>
        </w:rPr>
        <w:t>х</w:t>
      </w:r>
      <w:r w:rsidRPr="009138C8">
        <w:rPr>
          <w:b/>
          <w:i/>
          <w:color w:val="auto"/>
          <w:sz w:val="26"/>
          <w:szCs w:val="26"/>
          <w:lang w:eastAsia="ru-RU" w:bidi="ru-RU"/>
        </w:rPr>
        <w:t>I</w:t>
      </w:r>
      <w:r w:rsidRPr="009138C8">
        <w:rPr>
          <w:b/>
          <w:i/>
          <w:color w:val="auto"/>
          <w:sz w:val="26"/>
          <w:szCs w:val="26"/>
          <w:vertAlign w:val="subscript"/>
          <w:lang w:eastAsia="ru-RU" w:bidi="ru-RU"/>
        </w:rPr>
        <w:t>3</w:t>
      </w:r>
      <w:r w:rsidRPr="009138C8">
        <w:rPr>
          <w:b/>
          <w:color w:val="auto"/>
          <w:sz w:val="26"/>
          <w:szCs w:val="26"/>
          <w:lang w:eastAsia="ru-RU" w:bidi="ru-RU"/>
        </w:rPr>
        <w:t>х</w:t>
      </w:r>
      <w:r w:rsidRPr="009138C8">
        <w:rPr>
          <w:b/>
          <w:i/>
          <w:color w:val="auto"/>
          <w:sz w:val="26"/>
          <w:szCs w:val="26"/>
          <w:lang w:eastAsia="ru-RU" w:bidi="ru-RU"/>
        </w:rPr>
        <w:t>I</w:t>
      </w:r>
      <w:r w:rsidRPr="009138C8">
        <w:rPr>
          <w:b/>
          <w:i/>
          <w:color w:val="auto"/>
          <w:sz w:val="26"/>
          <w:szCs w:val="26"/>
          <w:vertAlign w:val="subscript"/>
          <w:lang w:eastAsia="ru-RU" w:bidi="ru-RU"/>
        </w:rPr>
        <w:t>4</w:t>
      </w:r>
    </w:p>
    <w:p w:rsidR="00577F4D" w:rsidRPr="009138C8" w:rsidRDefault="00577F4D" w:rsidP="00577F4D">
      <w:pPr>
        <w:pStyle w:val="1"/>
        <w:shd w:val="clear" w:color="auto" w:fill="auto"/>
        <w:ind w:firstLine="0"/>
        <w:jc w:val="both"/>
        <w:rPr>
          <w:sz w:val="28"/>
          <w:szCs w:val="28"/>
          <w:lang w:eastAsia="ru-RU" w:bidi="ru-RU"/>
        </w:rPr>
      </w:pPr>
      <w:r w:rsidRPr="009138C8">
        <w:rPr>
          <w:sz w:val="28"/>
          <w:szCs w:val="28"/>
          <w:lang w:eastAsia="ru-RU" w:bidi="ru-RU"/>
        </w:rPr>
        <w:t>где:</w:t>
      </w:r>
    </w:p>
    <w:p w:rsidR="00577F4D" w:rsidRPr="009138C8" w:rsidRDefault="00577F4D" w:rsidP="00577F4D">
      <w:pPr>
        <w:pStyle w:val="1"/>
        <w:shd w:val="clear" w:color="auto" w:fill="auto"/>
        <w:ind w:firstLine="0"/>
        <w:jc w:val="both"/>
        <w:rPr>
          <w:sz w:val="28"/>
          <w:szCs w:val="28"/>
          <w:lang w:eastAsia="ru-RU" w:bidi="ru-RU"/>
        </w:rPr>
      </w:pPr>
    </w:p>
    <w:p w:rsidR="00577F4D" w:rsidRPr="009138C8" w:rsidRDefault="00577F4D" w:rsidP="00577F4D">
      <w:pPr>
        <w:pStyle w:val="1"/>
        <w:shd w:val="clear" w:color="auto" w:fill="auto"/>
        <w:ind w:firstLine="709"/>
        <w:jc w:val="both"/>
        <w:rPr>
          <w:sz w:val="26"/>
          <w:szCs w:val="26"/>
        </w:rPr>
      </w:pPr>
      <w:r w:rsidRPr="009138C8">
        <w:rPr>
          <w:b/>
          <w:i/>
          <w:sz w:val="28"/>
          <w:szCs w:val="28"/>
          <w:lang w:val="en-US" w:eastAsia="ru-RU" w:bidi="ru-RU"/>
        </w:rPr>
        <w:t>N</w:t>
      </w:r>
      <w:proofErr w:type="spellStart"/>
      <w:r w:rsidRPr="009138C8">
        <w:rPr>
          <w:b/>
          <w:i/>
          <w:sz w:val="26"/>
          <w:szCs w:val="26"/>
          <w:vertAlign w:val="subscript"/>
          <w:lang w:eastAsia="ru-RU" w:bidi="ru-RU"/>
        </w:rPr>
        <w:t>ппб</w:t>
      </w:r>
      <w:proofErr w:type="spellEnd"/>
      <w:r w:rsidRPr="009138C8">
        <w:rPr>
          <w:i/>
        </w:rPr>
        <w:t>–</w:t>
      </w:r>
      <w:r w:rsidRPr="009138C8">
        <w:rPr>
          <w:sz w:val="28"/>
          <w:szCs w:val="28"/>
          <w:lang w:eastAsia="ru-RU" w:bidi="ru-RU"/>
        </w:rPr>
        <w:t>норматив затрат на приобретение продуктов питания при оказании основной услуги по присмотру и уходу за детьми;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2005"/>
        </w:tabs>
        <w:ind w:firstLine="709"/>
        <w:jc w:val="both"/>
        <w:rPr>
          <w:sz w:val="28"/>
          <w:szCs w:val="28"/>
          <w:lang w:eastAsia="ru-RU" w:bidi="ru-RU"/>
        </w:rPr>
      </w:pPr>
      <w:r w:rsidRPr="009138C8">
        <w:rPr>
          <w:b/>
          <w:i/>
          <w:sz w:val="26"/>
          <w:szCs w:val="26"/>
          <w:lang w:eastAsia="ru-RU" w:bidi="ru-RU"/>
        </w:rPr>
        <w:lastRenderedPageBreak/>
        <w:t>I</w:t>
      </w:r>
      <w:r w:rsidRPr="009138C8">
        <w:rPr>
          <w:b/>
          <w:i/>
          <w:sz w:val="26"/>
          <w:szCs w:val="26"/>
          <w:vertAlign w:val="subscript"/>
          <w:lang w:eastAsia="ru-RU" w:bidi="ru-RU"/>
        </w:rPr>
        <w:t>1</w:t>
      </w:r>
      <w:r w:rsidRPr="009138C8">
        <w:rPr>
          <w:b/>
          <w:sz w:val="26"/>
          <w:szCs w:val="26"/>
          <w:lang w:eastAsia="ru-RU" w:bidi="ru-RU"/>
        </w:rPr>
        <w:t>х</w:t>
      </w:r>
      <w:r w:rsidRPr="009138C8">
        <w:rPr>
          <w:b/>
          <w:i/>
          <w:sz w:val="26"/>
          <w:szCs w:val="26"/>
          <w:lang w:eastAsia="ru-RU" w:bidi="ru-RU"/>
        </w:rPr>
        <w:t xml:space="preserve"> I</w:t>
      </w:r>
      <w:r w:rsidRPr="009138C8">
        <w:rPr>
          <w:b/>
          <w:i/>
          <w:sz w:val="26"/>
          <w:szCs w:val="26"/>
          <w:vertAlign w:val="subscript"/>
          <w:lang w:eastAsia="ru-RU" w:bidi="ru-RU"/>
        </w:rPr>
        <w:t>2</w:t>
      </w:r>
      <w:r w:rsidRPr="009138C8">
        <w:rPr>
          <w:b/>
          <w:sz w:val="26"/>
          <w:szCs w:val="26"/>
          <w:lang w:eastAsia="ru-RU" w:bidi="ru-RU"/>
        </w:rPr>
        <w:t>х</w:t>
      </w:r>
      <w:r w:rsidRPr="009138C8">
        <w:rPr>
          <w:b/>
          <w:i/>
          <w:sz w:val="26"/>
          <w:szCs w:val="26"/>
          <w:lang w:eastAsia="ru-RU" w:bidi="ru-RU"/>
        </w:rPr>
        <w:t xml:space="preserve"> I</w:t>
      </w:r>
      <w:r w:rsidRPr="009138C8">
        <w:rPr>
          <w:b/>
          <w:i/>
          <w:sz w:val="26"/>
          <w:szCs w:val="26"/>
          <w:vertAlign w:val="subscript"/>
          <w:lang w:eastAsia="ru-RU" w:bidi="ru-RU"/>
        </w:rPr>
        <w:t>3</w:t>
      </w:r>
      <w:r w:rsidRPr="009138C8">
        <w:rPr>
          <w:b/>
          <w:sz w:val="26"/>
          <w:szCs w:val="26"/>
          <w:lang w:eastAsia="ru-RU" w:bidi="ru-RU"/>
        </w:rPr>
        <w:t>х</w:t>
      </w:r>
      <w:r w:rsidRPr="009138C8">
        <w:rPr>
          <w:b/>
          <w:i/>
          <w:sz w:val="26"/>
          <w:szCs w:val="26"/>
          <w:lang w:eastAsia="ru-RU" w:bidi="ru-RU"/>
        </w:rPr>
        <w:t xml:space="preserve"> I</w:t>
      </w:r>
      <w:r w:rsidRPr="009138C8">
        <w:rPr>
          <w:b/>
          <w:i/>
          <w:sz w:val="26"/>
          <w:szCs w:val="26"/>
          <w:vertAlign w:val="subscript"/>
          <w:lang w:eastAsia="ru-RU" w:bidi="ru-RU"/>
        </w:rPr>
        <w:t xml:space="preserve">4 </w:t>
      </w:r>
      <w:r w:rsidRPr="009138C8">
        <w:rPr>
          <w:i/>
        </w:rPr>
        <w:t>–</w:t>
      </w:r>
      <w:r w:rsidRPr="009138C8">
        <w:rPr>
          <w:sz w:val="28"/>
          <w:szCs w:val="28"/>
          <w:lang w:eastAsia="ru-RU" w:bidi="ru-RU"/>
        </w:rPr>
        <w:t xml:space="preserve">дифференцирующие коэффициенты, учитывающие различия в </w:t>
      </w:r>
      <w:proofErr w:type="spellStart"/>
      <w:r w:rsidRPr="009138C8">
        <w:rPr>
          <w:sz w:val="28"/>
          <w:szCs w:val="28"/>
          <w:lang w:eastAsia="ru-RU" w:bidi="ru-RU"/>
        </w:rPr>
        <w:t>рационепитания</w:t>
      </w:r>
      <w:proofErr w:type="spellEnd"/>
      <w:r w:rsidRPr="009138C8">
        <w:rPr>
          <w:sz w:val="28"/>
          <w:szCs w:val="28"/>
          <w:lang w:eastAsia="ru-RU" w:bidi="ru-RU"/>
        </w:rPr>
        <w:t xml:space="preserve"> для отдельных категорий детей, в том числе различия в рыночной стоимости потребляемых продуктов.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2005"/>
        </w:tabs>
        <w:ind w:firstLine="709"/>
        <w:jc w:val="both"/>
        <w:rPr>
          <w:sz w:val="28"/>
          <w:szCs w:val="28"/>
          <w:lang w:eastAsia="ru-RU" w:bidi="ru-RU"/>
        </w:rPr>
      </w:pPr>
    </w:p>
    <w:p w:rsidR="00577F4D" w:rsidRPr="009138C8" w:rsidRDefault="00577F4D" w:rsidP="00577F4D">
      <w:pPr>
        <w:pStyle w:val="1"/>
        <w:shd w:val="clear" w:color="auto" w:fill="auto"/>
        <w:tabs>
          <w:tab w:val="left" w:pos="2005"/>
        </w:tabs>
        <w:ind w:firstLine="709"/>
        <w:jc w:val="both"/>
        <w:rPr>
          <w:sz w:val="28"/>
          <w:szCs w:val="28"/>
          <w:lang w:eastAsia="ru-RU" w:bidi="ru-RU"/>
        </w:rPr>
      </w:pPr>
    </w:p>
    <w:p w:rsidR="00577F4D" w:rsidRPr="009138C8" w:rsidRDefault="00577F4D" w:rsidP="00577F4D">
      <w:pPr>
        <w:pStyle w:val="1"/>
        <w:numPr>
          <w:ilvl w:val="0"/>
          <w:numId w:val="3"/>
        </w:numPr>
        <w:shd w:val="clear" w:color="auto" w:fill="auto"/>
        <w:tabs>
          <w:tab w:val="left" w:pos="1266"/>
        </w:tabs>
        <w:ind w:firstLine="709"/>
        <w:jc w:val="both"/>
        <w:rPr>
          <w:sz w:val="26"/>
          <w:szCs w:val="26"/>
        </w:rPr>
      </w:pPr>
      <w:r w:rsidRPr="009138C8">
        <w:rPr>
          <w:sz w:val="28"/>
          <w:szCs w:val="28"/>
          <w:lang w:eastAsia="ru-RU" w:bidi="ru-RU"/>
        </w:rPr>
        <w:t xml:space="preserve">Норматив затрат на приобретение продуктов питания при оказании основной услуги по присмотру и уходу за детьми </w:t>
      </w:r>
      <w:proofErr w:type="gramStart"/>
      <w:r w:rsidRPr="009138C8">
        <w:rPr>
          <w:b/>
          <w:i/>
          <w:sz w:val="28"/>
          <w:szCs w:val="28"/>
          <w:lang w:val="en-US" w:eastAsia="ru-RU" w:bidi="ru-RU"/>
        </w:rPr>
        <w:t>N</w:t>
      </w:r>
      <w:proofErr w:type="spellStart"/>
      <w:proofErr w:type="gramEnd"/>
      <w:r w:rsidRPr="009138C8">
        <w:rPr>
          <w:b/>
          <w:i/>
          <w:sz w:val="26"/>
          <w:szCs w:val="26"/>
          <w:vertAlign w:val="subscript"/>
          <w:lang w:eastAsia="ru-RU" w:bidi="ru-RU"/>
        </w:rPr>
        <w:t>ппб</w:t>
      </w:r>
      <w:proofErr w:type="spellEnd"/>
      <w:r>
        <w:rPr>
          <w:b/>
          <w:i/>
          <w:sz w:val="26"/>
          <w:szCs w:val="26"/>
          <w:vertAlign w:val="subscript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определяется по формуле: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1266"/>
        </w:tabs>
        <w:ind w:left="709" w:firstLine="0"/>
        <w:jc w:val="both"/>
        <w:rPr>
          <w:sz w:val="26"/>
          <w:szCs w:val="26"/>
        </w:rPr>
      </w:pPr>
    </w:p>
    <w:p w:rsidR="00577F4D" w:rsidRPr="009138C8" w:rsidRDefault="00577F4D" w:rsidP="00577F4D">
      <w:pPr>
        <w:pStyle w:val="20"/>
        <w:shd w:val="clear" w:color="auto" w:fill="auto"/>
        <w:spacing w:line="240" w:lineRule="auto"/>
        <w:ind w:left="0" w:firstLine="709"/>
        <w:jc w:val="center"/>
        <w:rPr>
          <w:b/>
          <w:i/>
          <w:color w:val="auto"/>
          <w:sz w:val="26"/>
          <w:szCs w:val="26"/>
        </w:rPr>
      </w:pPr>
      <w:r w:rsidRPr="009138C8">
        <w:rPr>
          <w:b/>
          <w:i/>
          <w:color w:val="auto"/>
          <w:sz w:val="28"/>
          <w:szCs w:val="28"/>
          <w:lang w:val="en-US" w:eastAsia="ru-RU" w:bidi="ru-RU"/>
        </w:rPr>
        <w:t>N</w:t>
      </w:r>
      <w:proofErr w:type="spellStart"/>
      <w:r w:rsidRPr="009138C8">
        <w:rPr>
          <w:b/>
          <w:i/>
          <w:color w:val="auto"/>
          <w:sz w:val="26"/>
          <w:szCs w:val="26"/>
          <w:vertAlign w:val="subscript"/>
          <w:lang w:eastAsia="ru-RU" w:bidi="ru-RU"/>
        </w:rPr>
        <w:t>ппб</w:t>
      </w:r>
      <w:r w:rsidRPr="009138C8">
        <w:rPr>
          <w:b/>
          <w:i/>
          <w:color w:val="auto"/>
          <w:sz w:val="26"/>
          <w:szCs w:val="26"/>
          <w:lang w:bidi="en-US"/>
        </w:rPr>
        <w:t>=</w:t>
      </w:r>
      <w:proofErr w:type="spellEnd"/>
      <w:r w:rsidRPr="009138C8">
        <w:rPr>
          <w:b/>
          <w:i/>
          <w:color w:val="auto"/>
          <w:sz w:val="26"/>
          <w:szCs w:val="26"/>
          <w:lang w:bidi="en-US"/>
        </w:rPr>
        <w:t xml:space="preserve"> (</w:t>
      </w:r>
      <w:r w:rsidRPr="009138C8">
        <w:rPr>
          <w:b/>
          <w:i/>
          <w:color w:val="auto"/>
          <w:sz w:val="28"/>
          <w:szCs w:val="28"/>
          <w:lang w:val="en-US" w:bidi="en-US"/>
        </w:rPr>
        <w:t>C</w:t>
      </w:r>
      <w:r w:rsidRPr="009138C8">
        <w:rPr>
          <w:b/>
          <w:i/>
          <w:color w:val="auto"/>
          <w:sz w:val="26"/>
          <w:szCs w:val="26"/>
          <w:vertAlign w:val="subscript"/>
          <w:lang w:eastAsia="ru-RU" w:bidi="ru-RU"/>
        </w:rPr>
        <w:t>1</w:t>
      </w:r>
      <w:r w:rsidRPr="009138C8">
        <w:rPr>
          <w:b/>
          <w:color w:val="auto"/>
          <w:sz w:val="26"/>
          <w:szCs w:val="26"/>
          <w:lang w:eastAsia="ru-RU" w:bidi="ru-RU"/>
        </w:rPr>
        <w:t>х</w:t>
      </w:r>
      <w:r w:rsidRPr="009138C8">
        <w:rPr>
          <w:b/>
          <w:i/>
          <w:color w:val="auto"/>
          <w:sz w:val="28"/>
          <w:szCs w:val="28"/>
          <w:lang w:val="en-US" w:eastAsia="ru-RU" w:bidi="ru-RU"/>
        </w:rPr>
        <w:t>V</w:t>
      </w:r>
      <w:r w:rsidRPr="009138C8">
        <w:rPr>
          <w:b/>
          <w:i/>
          <w:color w:val="auto"/>
          <w:sz w:val="26"/>
          <w:szCs w:val="26"/>
          <w:vertAlign w:val="subscript"/>
          <w:lang w:eastAsia="ru-RU" w:bidi="ru-RU"/>
        </w:rPr>
        <w:t>1</w:t>
      </w:r>
      <w:r w:rsidRPr="009138C8">
        <w:rPr>
          <w:b/>
          <w:i/>
          <w:color w:val="auto"/>
          <w:sz w:val="26"/>
          <w:szCs w:val="26"/>
          <w:lang w:eastAsia="ru-RU" w:bidi="ru-RU"/>
        </w:rPr>
        <w:t xml:space="preserve">) </w:t>
      </w:r>
      <w:r w:rsidRPr="009138C8">
        <w:rPr>
          <w:b/>
          <w:color w:val="auto"/>
          <w:sz w:val="26"/>
          <w:szCs w:val="26"/>
          <w:lang w:eastAsia="ru-RU" w:bidi="ru-RU"/>
        </w:rPr>
        <w:t>х</w:t>
      </w:r>
      <w:r w:rsidRPr="009138C8">
        <w:rPr>
          <w:rFonts w:eastAsia="Arial"/>
          <w:b/>
          <w:i/>
          <w:iCs/>
          <w:color w:val="auto"/>
          <w:sz w:val="28"/>
          <w:szCs w:val="28"/>
          <w:lang w:val="en-US" w:bidi="en-US"/>
        </w:rPr>
        <w:t>D</w:t>
      </w:r>
    </w:p>
    <w:p w:rsidR="00577F4D" w:rsidRPr="009138C8" w:rsidRDefault="00577F4D" w:rsidP="00577F4D">
      <w:pPr>
        <w:pStyle w:val="1"/>
        <w:shd w:val="clear" w:color="auto" w:fill="auto"/>
        <w:ind w:firstLine="0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где: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1174"/>
        </w:tabs>
        <w:ind w:firstLine="709"/>
        <w:jc w:val="both"/>
        <w:rPr>
          <w:sz w:val="28"/>
          <w:szCs w:val="28"/>
        </w:rPr>
      </w:pPr>
      <w:r w:rsidRPr="009138C8">
        <w:rPr>
          <w:b/>
          <w:i/>
          <w:sz w:val="28"/>
          <w:szCs w:val="28"/>
          <w:lang w:val="en-US" w:bidi="en-US"/>
        </w:rPr>
        <w:t>C</w:t>
      </w:r>
      <w:r w:rsidRPr="009138C8">
        <w:rPr>
          <w:b/>
          <w:i/>
          <w:sz w:val="28"/>
          <w:szCs w:val="28"/>
          <w:vertAlign w:val="subscript"/>
          <w:lang w:eastAsia="ru-RU" w:bidi="ru-RU"/>
        </w:rPr>
        <w:t xml:space="preserve">1 </w:t>
      </w:r>
      <w:r w:rsidRPr="009138C8">
        <w:rPr>
          <w:i/>
          <w:sz w:val="28"/>
          <w:szCs w:val="28"/>
        </w:rPr>
        <w:t>–</w:t>
      </w:r>
      <w:r w:rsidRPr="009138C8">
        <w:rPr>
          <w:sz w:val="28"/>
          <w:szCs w:val="28"/>
          <w:lang w:eastAsia="ru-RU" w:bidi="ru-RU"/>
        </w:rPr>
        <w:t xml:space="preserve">средняя рыночная стоимость приобретения единицы </w:t>
      </w:r>
      <w:proofErr w:type="spellStart"/>
      <w:r w:rsidRPr="009138C8">
        <w:rPr>
          <w:sz w:val="28"/>
          <w:szCs w:val="28"/>
          <w:lang w:val="en-US" w:bidi="en-US"/>
        </w:rPr>
        <w:t>i</w:t>
      </w:r>
      <w:proofErr w:type="spellEnd"/>
      <w:r w:rsidRPr="009138C8">
        <w:rPr>
          <w:sz w:val="28"/>
          <w:szCs w:val="28"/>
          <w:lang w:bidi="en-US"/>
        </w:rPr>
        <w:t>-</w:t>
      </w:r>
      <w:proofErr w:type="spellStart"/>
      <w:r w:rsidRPr="009138C8">
        <w:rPr>
          <w:sz w:val="28"/>
          <w:szCs w:val="28"/>
          <w:lang w:val="en-US" w:bidi="en-US"/>
        </w:rPr>
        <w:t>ro</w:t>
      </w:r>
      <w:proofErr w:type="spellEnd"/>
      <w:r w:rsidRPr="009138C8">
        <w:rPr>
          <w:sz w:val="28"/>
          <w:szCs w:val="28"/>
          <w:lang w:eastAsia="ru-RU" w:bidi="ru-RU"/>
        </w:rPr>
        <w:t>продукта из рациона потребления детей, рублей: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1174"/>
        </w:tabs>
        <w:ind w:firstLine="709"/>
        <w:jc w:val="both"/>
        <w:rPr>
          <w:sz w:val="28"/>
          <w:szCs w:val="28"/>
        </w:rPr>
      </w:pPr>
      <w:r w:rsidRPr="009138C8">
        <w:rPr>
          <w:b/>
          <w:i/>
          <w:sz w:val="28"/>
          <w:szCs w:val="28"/>
          <w:lang w:val="en-US" w:eastAsia="ru-RU" w:bidi="ru-RU"/>
        </w:rPr>
        <w:t>V</w:t>
      </w:r>
      <w:r w:rsidRPr="009138C8">
        <w:rPr>
          <w:b/>
          <w:i/>
          <w:sz w:val="26"/>
          <w:szCs w:val="26"/>
          <w:vertAlign w:val="subscript"/>
          <w:lang w:eastAsia="ru-RU" w:bidi="ru-RU"/>
        </w:rPr>
        <w:t xml:space="preserve">1 </w:t>
      </w:r>
      <w:r w:rsidRPr="009138C8">
        <w:rPr>
          <w:i/>
          <w:sz w:val="28"/>
          <w:szCs w:val="28"/>
        </w:rPr>
        <w:t>–</w:t>
      </w:r>
      <w:r w:rsidRPr="009138C8">
        <w:rPr>
          <w:sz w:val="28"/>
          <w:szCs w:val="28"/>
          <w:lang w:eastAsia="ru-RU" w:bidi="ru-RU"/>
        </w:rPr>
        <w:t xml:space="preserve">суточный объем потребления </w:t>
      </w:r>
      <w:proofErr w:type="spellStart"/>
      <w:r w:rsidRPr="009138C8">
        <w:rPr>
          <w:sz w:val="28"/>
          <w:szCs w:val="28"/>
          <w:lang w:val="en-US" w:bidi="en-US"/>
        </w:rPr>
        <w:t>i</w:t>
      </w:r>
      <w:proofErr w:type="spellEnd"/>
      <w:r w:rsidRPr="009138C8">
        <w:rPr>
          <w:sz w:val="28"/>
          <w:szCs w:val="28"/>
          <w:lang w:bidi="en-US"/>
        </w:rPr>
        <w:t>-</w:t>
      </w:r>
      <w:proofErr w:type="spellStart"/>
      <w:r w:rsidRPr="009138C8">
        <w:rPr>
          <w:sz w:val="28"/>
          <w:szCs w:val="28"/>
          <w:lang w:val="en-US" w:bidi="en-US"/>
        </w:rPr>
        <w:t>ro</w:t>
      </w:r>
      <w:proofErr w:type="spellEnd"/>
      <w:r w:rsidRPr="009138C8">
        <w:rPr>
          <w:sz w:val="28"/>
          <w:szCs w:val="28"/>
          <w:lang w:eastAsia="ru-RU" w:bidi="ru-RU"/>
        </w:rPr>
        <w:t>продукта в рационе детей, единиц;</w:t>
      </w:r>
    </w:p>
    <w:p w:rsidR="00577F4D" w:rsidRPr="009138C8" w:rsidRDefault="00577F4D" w:rsidP="00577F4D">
      <w:pPr>
        <w:pStyle w:val="1"/>
        <w:shd w:val="clear" w:color="auto" w:fill="auto"/>
        <w:ind w:firstLine="709"/>
        <w:jc w:val="both"/>
        <w:rPr>
          <w:sz w:val="28"/>
          <w:szCs w:val="28"/>
          <w:lang w:eastAsia="ru-RU" w:bidi="ru-RU"/>
        </w:rPr>
      </w:pPr>
      <w:proofErr w:type="gramStart"/>
      <w:r w:rsidRPr="009138C8">
        <w:rPr>
          <w:rFonts w:eastAsia="Arial"/>
          <w:b/>
          <w:i/>
          <w:iCs/>
          <w:sz w:val="28"/>
          <w:szCs w:val="28"/>
          <w:lang w:val="en-US" w:bidi="en-US"/>
        </w:rPr>
        <w:t>D</w:t>
      </w:r>
      <w:r w:rsidRPr="009138C8">
        <w:rPr>
          <w:i/>
          <w:sz w:val="28"/>
          <w:szCs w:val="28"/>
        </w:rPr>
        <w:t>–</w:t>
      </w:r>
      <w:r w:rsidRPr="009138C8">
        <w:rPr>
          <w:sz w:val="28"/>
          <w:szCs w:val="28"/>
          <w:lang w:eastAsia="ru-RU" w:bidi="ru-RU"/>
        </w:rPr>
        <w:t>планируемое количество дней посещения одним ребенком образовательной организации, работающей 5 дней в неделю 10 месяцев в году, на плановый финансовый год.</w:t>
      </w:r>
      <w:proofErr w:type="gramEnd"/>
    </w:p>
    <w:p w:rsidR="00577F4D" w:rsidRPr="009138C8" w:rsidRDefault="00577F4D" w:rsidP="00577F4D">
      <w:pPr>
        <w:pStyle w:val="1"/>
        <w:shd w:val="clear" w:color="auto" w:fill="auto"/>
        <w:ind w:firstLine="709"/>
        <w:jc w:val="both"/>
        <w:rPr>
          <w:sz w:val="28"/>
          <w:szCs w:val="28"/>
          <w:lang w:val="en-US" w:eastAsia="ru-RU" w:bidi="ru-RU"/>
        </w:rPr>
      </w:pPr>
    </w:p>
    <w:p w:rsidR="00577F4D" w:rsidRPr="009138C8" w:rsidRDefault="00577F4D" w:rsidP="00577F4D">
      <w:pPr>
        <w:pStyle w:val="1"/>
        <w:numPr>
          <w:ilvl w:val="0"/>
          <w:numId w:val="3"/>
        </w:numPr>
        <w:shd w:val="clear" w:color="auto" w:fill="auto"/>
        <w:tabs>
          <w:tab w:val="left" w:pos="1251"/>
        </w:tabs>
        <w:ind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В состав дифференцирующих коэффициентов для расчета норматива затрат на приобретение продуктов питания входят следующие коэффициенты:</w:t>
      </w:r>
    </w:p>
    <w:p w:rsidR="00577F4D" w:rsidRPr="009138C8" w:rsidRDefault="00577F4D" w:rsidP="00577F4D">
      <w:pPr>
        <w:pStyle w:val="1"/>
        <w:shd w:val="clear" w:color="auto" w:fill="auto"/>
        <w:ind w:firstLine="709"/>
        <w:jc w:val="both"/>
        <w:rPr>
          <w:sz w:val="28"/>
          <w:szCs w:val="28"/>
        </w:rPr>
      </w:pPr>
      <w:r w:rsidRPr="009138C8">
        <w:rPr>
          <w:b/>
          <w:i/>
          <w:sz w:val="26"/>
          <w:szCs w:val="26"/>
          <w:lang w:eastAsia="ru-RU" w:bidi="ru-RU"/>
        </w:rPr>
        <w:t>I</w:t>
      </w:r>
      <w:r w:rsidRPr="009138C8">
        <w:rPr>
          <w:b/>
          <w:i/>
          <w:sz w:val="26"/>
          <w:szCs w:val="26"/>
          <w:vertAlign w:val="subscript"/>
          <w:lang w:eastAsia="ru-RU" w:bidi="ru-RU"/>
        </w:rPr>
        <w:t xml:space="preserve">1 </w:t>
      </w:r>
      <w:r w:rsidRPr="009138C8">
        <w:rPr>
          <w:i/>
          <w:sz w:val="28"/>
          <w:szCs w:val="28"/>
        </w:rPr>
        <w:t xml:space="preserve">– </w:t>
      </w:r>
      <w:r w:rsidRPr="009138C8">
        <w:rPr>
          <w:sz w:val="28"/>
          <w:szCs w:val="28"/>
          <w:lang w:eastAsia="ru-RU" w:bidi="ru-RU"/>
        </w:rPr>
        <w:t>коэффициент, учитывающий возраст воспитанников;</w:t>
      </w:r>
    </w:p>
    <w:p w:rsidR="00577F4D" w:rsidRPr="009138C8" w:rsidRDefault="00577F4D" w:rsidP="00577F4D">
      <w:pPr>
        <w:pStyle w:val="1"/>
        <w:shd w:val="clear" w:color="auto" w:fill="auto"/>
        <w:ind w:firstLine="709"/>
        <w:jc w:val="both"/>
        <w:rPr>
          <w:sz w:val="28"/>
          <w:szCs w:val="28"/>
        </w:rPr>
      </w:pPr>
      <w:r w:rsidRPr="009138C8">
        <w:rPr>
          <w:b/>
          <w:i/>
          <w:sz w:val="26"/>
          <w:szCs w:val="26"/>
          <w:lang w:eastAsia="ru-RU" w:bidi="ru-RU"/>
        </w:rPr>
        <w:t>I</w:t>
      </w:r>
      <w:r w:rsidRPr="009138C8">
        <w:rPr>
          <w:b/>
          <w:i/>
          <w:sz w:val="26"/>
          <w:szCs w:val="26"/>
          <w:vertAlign w:val="subscript"/>
          <w:lang w:eastAsia="ru-RU" w:bidi="ru-RU"/>
        </w:rPr>
        <w:t xml:space="preserve">2 </w:t>
      </w:r>
      <w:r w:rsidRPr="009138C8">
        <w:rPr>
          <w:i/>
          <w:sz w:val="28"/>
          <w:szCs w:val="28"/>
        </w:rPr>
        <w:t xml:space="preserve">– </w:t>
      </w:r>
      <w:r w:rsidRPr="009138C8">
        <w:rPr>
          <w:sz w:val="28"/>
          <w:szCs w:val="28"/>
          <w:lang w:eastAsia="ru-RU" w:bidi="ru-RU"/>
        </w:rPr>
        <w:t>коэффициент, учитывающий режим работы организации;</w:t>
      </w:r>
    </w:p>
    <w:p w:rsidR="00577F4D" w:rsidRPr="009138C8" w:rsidRDefault="00577F4D" w:rsidP="00577F4D">
      <w:pPr>
        <w:pStyle w:val="1"/>
        <w:shd w:val="clear" w:color="auto" w:fill="auto"/>
        <w:ind w:firstLine="709"/>
        <w:jc w:val="both"/>
        <w:rPr>
          <w:sz w:val="28"/>
          <w:szCs w:val="28"/>
        </w:rPr>
      </w:pPr>
      <w:r w:rsidRPr="009138C8">
        <w:rPr>
          <w:b/>
          <w:i/>
          <w:sz w:val="26"/>
          <w:szCs w:val="26"/>
          <w:lang w:eastAsia="ru-RU" w:bidi="ru-RU"/>
        </w:rPr>
        <w:t>I</w:t>
      </w:r>
      <w:r w:rsidRPr="009138C8">
        <w:rPr>
          <w:b/>
          <w:i/>
          <w:sz w:val="26"/>
          <w:szCs w:val="26"/>
          <w:vertAlign w:val="subscript"/>
          <w:lang w:eastAsia="ru-RU" w:bidi="ru-RU"/>
        </w:rPr>
        <w:t xml:space="preserve">3 </w:t>
      </w:r>
      <w:r w:rsidRPr="009138C8">
        <w:rPr>
          <w:i/>
          <w:sz w:val="28"/>
          <w:szCs w:val="28"/>
        </w:rPr>
        <w:t xml:space="preserve">– </w:t>
      </w:r>
      <w:r w:rsidRPr="009138C8">
        <w:rPr>
          <w:sz w:val="28"/>
          <w:szCs w:val="28"/>
          <w:lang w:eastAsia="ru-RU" w:bidi="ru-RU"/>
        </w:rPr>
        <w:t>коэффициент, учитывающий продолжительность работы организации;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1138"/>
        </w:tabs>
        <w:ind w:left="709" w:firstLine="0"/>
        <w:jc w:val="both"/>
        <w:rPr>
          <w:sz w:val="28"/>
          <w:szCs w:val="28"/>
          <w:lang w:eastAsia="ru-RU" w:bidi="ru-RU"/>
        </w:rPr>
      </w:pPr>
      <w:r w:rsidRPr="009138C8">
        <w:rPr>
          <w:b/>
          <w:i/>
          <w:sz w:val="26"/>
          <w:szCs w:val="26"/>
          <w:lang w:eastAsia="ru-RU" w:bidi="ru-RU"/>
        </w:rPr>
        <w:t>I</w:t>
      </w:r>
      <w:r w:rsidRPr="009138C8">
        <w:rPr>
          <w:b/>
          <w:i/>
          <w:sz w:val="26"/>
          <w:szCs w:val="26"/>
          <w:vertAlign w:val="subscript"/>
          <w:lang w:eastAsia="ru-RU" w:bidi="ru-RU"/>
        </w:rPr>
        <w:t xml:space="preserve">4 </w:t>
      </w:r>
      <w:r w:rsidRPr="009138C8">
        <w:rPr>
          <w:i/>
          <w:sz w:val="28"/>
          <w:szCs w:val="28"/>
        </w:rPr>
        <w:t xml:space="preserve">– </w:t>
      </w:r>
      <w:r w:rsidRPr="009138C8">
        <w:rPr>
          <w:sz w:val="28"/>
          <w:szCs w:val="28"/>
          <w:lang w:eastAsia="ru-RU" w:bidi="ru-RU"/>
        </w:rPr>
        <w:t>коэффициент, учитывающий режим пребывания воспитанников.</w:t>
      </w:r>
    </w:p>
    <w:p w:rsidR="00577F4D" w:rsidRPr="009138C8" w:rsidRDefault="00577F4D" w:rsidP="00577F4D">
      <w:pPr>
        <w:pStyle w:val="1"/>
        <w:shd w:val="clear" w:color="auto" w:fill="auto"/>
        <w:tabs>
          <w:tab w:val="left" w:pos="1138"/>
        </w:tabs>
        <w:ind w:left="709" w:firstLine="0"/>
        <w:jc w:val="both"/>
        <w:rPr>
          <w:sz w:val="28"/>
          <w:szCs w:val="28"/>
        </w:rPr>
      </w:pPr>
    </w:p>
    <w:p w:rsidR="00577F4D" w:rsidRPr="009138C8" w:rsidRDefault="00577F4D" w:rsidP="00577F4D">
      <w:pPr>
        <w:pStyle w:val="1"/>
        <w:numPr>
          <w:ilvl w:val="1"/>
          <w:numId w:val="4"/>
        </w:numPr>
        <w:shd w:val="clear" w:color="auto" w:fill="auto"/>
        <w:tabs>
          <w:tab w:val="left" w:pos="1266"/>
        </w:tabs>
        <w:ind w:left="0" w:firstLine="709"/>
        <w:jc w:val="both"/>
        <w:rPr>
          <w:sz w:val="28"/>
          <w:szCs w:val="28"/>
        </w:rPr>
      </w:pPr>
      <w:r w:rsidRPr="009138C8">
        <w:rPr>
          <w:sz w:val="28"/>
          <w:szCs w:val="28"/>
          <w:lang w:eastAsia="ru-RU" w:bidi="ru-RU"/>
        </w:rPr>
        <w:t>Норматив затрат на осуществление прочих расходов, связанных с приобретением расходных материалов, используемых для обеспечения соблюдения воспитанниками режима дня и личной гигиены (</w:t>
      </w:r>
      <w:proofErr w:type="spellStart"/>
      <w:proofErr w:type="gramStart"/>
      <w:r w:rsidRPr="009138C8">
        <w:rPr>
          <w:b/>
          <w:i/>
          <w:sz w:val="28"/>
          <w:szCs w:val="28"/>
        </w:rPr>
        <w:t>N</w:t>
      </w:r>
      <w:proofErr w:type="gramEnd"/>
      <w:r w:rsidRPr="009138C8">
        <w:rPr>
          <w:b/>
          <w:i/>
        </w:rPr>
        <w:t>пр</w:t>
      </w:r>
      <w:proofErr w:type="spellEnd"/>
      <w:r w:rsidRPr="009138C8">
        <w:rPr>
          <w:b/>
          <w:i/>
        </w:rPr>
        <w:t>),</w:t>
      </w:r>
      <w:r w:rsidRPr="009138C8">
        <w:rPr>
          <w:sz w:val="28"/>
          <w:szCs w:val="28"/>
          <w:lang w:eastAsia="ru-RU" w:bidi="ru-RU"/>
        </w:rPr>
        <w:t xml:space="preserve"> устанавливается в натуральном размере на год либо в процентном отношении к нормативу затрат на оплату труда работников, участвующих в оказании услуги по присмотру и уходу.</w:t>
      </w:r>
    </w:p>
    <w:p w:rsidR="00577F4D" w:rsidRPr="009138C8" w:rsidRDefault="00577F4D" w:rsidP="00577F4D">
      <w:pPr>
        <w:pStyle w:val="1"/>
        <w:numPr>
          <w:ilvl w:val="0"/>
          <w:numId w:val="2"/>
        </w:numPr>
        <w:shd w:val="clear" w:color="auto" w:fill="auto"/>
        <w:tabs>
          <w:tab w:val="left" w:pos="1266"/>
        </w:tabs>
        <w:ind w:left="4253" w:firstLine="0"/>
        <w:jc w:val="both"/>
        <w:sectPr w:rsidR="00577F4D" w:rsidRPr="009138C8" w:rsidSect="00577F4D">
          <w:pgSz w:w="11907" w:h="16839" w:code="9"/>
          <w:pgMar w:top="1134" w:right="567" w:bottom="1134" w:left="1134" w:header="522" w:footer="3345" w:gutter="0"/>
          <w:cols w:space="720"/>
          <w:noEndnote/>
          <w:docGrid w:linePitch="360"/>
        </w:sect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6"/>
          <w:szCs w:val="26"/>
          <w:lang w:eastAsia="ru-RU" w:bidi="ru-RU"/>
        </w:rPr>
      </w:pPr>
    </w:p>
    <w:p w:rsidR="00577F4D" w:rsidRPr="00110B63" w:rsidRDefault="00577F4D" w:rsidP="00577F4D">
      <w:pPr>
        <w:pStyle w:val="1"/>
        <w:shd w:val="clear" w:color="auto" w:fill="auto"/>
        <w:ind w:left="4253" w:firstLine="0"/>
        <w:rPr>
          <w:sz w:val="24"/>
          <w:szCs w:val="24"/>
          <w:lang w:eastAsia="ru-RU" w:bidi="ru-RU"/>
        </w:rPr>
      </w:pPr>
      <w:r w:rsidRPr="00110B63">
        <w:rPr>
          <w:sz w:val="24"/>
          <w:szCs w:val="24"/>
          <w:lang w:eastAsia="ru-RU" w:bidi="ru-RU"/>
        </w:rPr>
        <w:lastRenderedPageBreak/>
        <w:t>ПРИЛОЖЕНИЕ №2</w:t>
      </w:r>
    </w:p>
    <w:p w:rsidR="00577F4D" w:rsidRPr="00110B63" w:rsidRDefault="00577F4D" w:rsidP="00577F4D">
      <w:pPr>
        <w:pStyle w:val="1"/>
        <w:shd w:val="clear" w:color="auto" w:fill="auto"/>
        <w:ind w:left="4253" w:firstLine="0"/>
        <w:jc w:val="both"/>
        <w:rPr>
          <w:sz w:val="24"/>
          <w:szCs w:val="24"/>
          <w:lang w:eastAsia="ru-RU" w:bidi="ru-RU"/>
        </w:rPr>
      </w:pPr>
      <w:r w:rsidRPr="00110B63">
        <w:rPr>
          <w:sz w:val="24"/>
          <w:szCs w:val="24"/>
          <w:lang w:eastAsia="ru-RU" w:bidi="ru-RU"/>
        </w:rPr>
        <w:t>к Методике расчета расходов за присмотр и уход за детьми в МКДОУ «</w:t>
      </w:r>
      <w:r>
        <w:rPr>
          <w:sz w:val="24"/>
          <w:szCs w:val="24"/>
          <w:lang w:eastAsia="ru-RU" w:bidi="ru-RU"/>
        </w:rPr>
        <w:t>Михайловский</w:t>
      </w:r>
      <w:r w:rsidRPr="00110B63">
        <w:rPr>
          <w:sz w:val="24"/>
          <w:szCs w:val="24"/>
          <w:lang w:eastAsia="ru-RU" w:bidi="ru-RU"/>
        </w:rPr>
        <w:t xml:space="preserve"> детский сад», </w:t>
      </w:r>
      <w:proofErr w:type="spellStart"/>
      <w:r w:rsidRPr="00110B63">
        <w:rPr>
          <w:sz w:val="24"/>
          <w:szCs w:val="24"/>
          <w:lang w:eastAsia="ru-RU" w:bidi="ru-RU"/>
        </w:rPr>
        <w:t>Железногорского</w:t>
      </w:r>
      <w:proofErr w:type="spellEnd"/>
      <w:r w:rsidRPr="00110B63">
        <w:rPr>
          <w:sz w:val="24"/>
          <w:szCs w:val="24"/>
          <w:lang w:eastAsia="ru-RU" w:bidi="ru-RU"/>
        </w:rPr>
        <w:t xml:space="preserve"> района Курской области,</w:t>
      </w:r>
    </w:p>
    <w:p w:rsidR="00577F4D" w:rsidRDefault="00577F4D" w:rsidP="00577F4D">
      <w:pPr>
        <w:pStyle w:val="1"/>
        <w:shd w:val="clear" w:color="auto" w:fill="auto"/>
        <w:ind w:left="4253" w:firstLine="0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приказ от  28 .07.2023г № ____</w:t>
      </w:r>
    </w:p>
    <w:p w:rsidR="00577F4D" w:rsidRDefault="00577F4D" w:rsidP="00577F4D">
      <w:pPr>
        <w:pStyle w:val="1"/>
        <w:shd w:val="clear" w:color="auto" w:fill="auto"/>
        <w:ind w:left="4253" w:firstLine="0"/>
        <w:rPr>
          <w:sz w:val="24"/>
          <w:szCs w:val="24"/>
          <w:lang w:eastAsia="ru-RU" w:bidi="ru-RU"/>
        </w:rPr>
      </w:pPr>
    </w:p>
    <w:p w:rsidR="00577F4D" w:rsidRDefault="00577F4D" w:rsidP="00577F4D">
      <w:pPr>
        <w:pStyle w:val="1"/>
        <w:shd w:val="clear" w:color="auto" w:fill="auto"/>
        <w:ind w:left="4253" w:firstLine="0"/>
        <w:rPr>
          <w:sz w:val="24"/>
          <w:szCs w:val="24"/>
          <w:lang w:eastAsia="ru-RU" w:bidi="ru-RU"/>
        </w:rPr>
      </w:pPr>
    </w:p>
    <w:p w:rsidR="00577F4D" w:rsidRPr="00110B63" w:rsidRDefault="00577F4D" w:rsidP="00577F4D">
      <w:pPr>
        <w:pStyle w:val="1"/>
        <w:shd w:val="clear" w:color="auto" w:fill="auto"/>
        <w:ind w:left="4253" w:firstLine="0"/>
        <w:rPr>
          <w:sz w:val="24"/>
          <w:szCs w:val="24"/>
          <w:lang w:eastAsia="ru-RU" w:bidi="ru-RU"/>
        </w:rPr>
      </w:pPr>
    </w:p>
    <w:p w:rsidR="00577F4D" w:rsidRPr="009138C8" w:rsidRDefault="00577F4D" w:rsidP="00577F4D">
      <w:pPr>
        <w:pStyle w:val="30"/>
        <w:keepNext/>
        <w:keepLines/>
        <w:shd w:val="clear" w:color="auto" w:fill="auto"/>
        <w:spacing w:after="0"/>
        <w:ind w:firstLine="0"/>
        <w:jc w:val="center"/>
        <w:rPr>
          <w:sz w:val="28"/>
          <w:szCs w:val="28"/>
          <w:lang w:eastAsia="ru-RU" w:bidi="ru-RU"/>
        </w:rPr>
      </w:pPr>
      <w:bookmarkStart w:id="10" w:name="bookmark14"/>
      <w:bookmarkStart w:id="11" w:name="bookmark15"/>
      <w:r w:rsidRPr="009138C8">
        <w:rPr>
          <w:sz w:val="28"/>
          <w:szCs w:val="28"/>
          <w:lang w:eastAsia="ru-RU" w:bidi="ru-RU"/>
        </w:rPr>
        <w:t>Состав дифференцирующих коэффициентов для расчета норматива</w:t>
      </w:r>
      <w:r>
        <w:rPr>
          <w:sz w:val="28"/>
          <w:szCs w:val="28"/>
          <w:lang w:eastAsia="ru-RU" w:bidi="ru-RU"/>
        </w:rPr>
        <w:t xml:space="preserve"> </w:t>
      </w:r>
      <w:r w:rsidRPr="009138C8">
        <w:rPr>
          <w:sz w:val="28"/>
          <w:szCs w:val="28"/>
          <w:lang w:eastAsia="ru-RU" w:bidi="ru-RU"/>
        </w:rPr>
        <w:t>затрат на приобретение продуктов питания</w:t>
      </w:r>
      <w:bookmarkEnd w:id="10"/>
      <w:bookmarkEnd w:id="11"/>
    </w:p>
    <w:p w:rsidR="00577F4D" w:rsidRPr="009138C8" w:rsidRDefault="00577F4D" w:rsidP="00577F4D">
      <w:pPr>
        <w:pStyle w:val="30"/>
        <w:keepNext/>
        <w:keepLines/>
        <w:shd w:val="clear" w:color="auto" w:fill="auto"/>
        <w:spacing w:after="0"/>
        <w:ind w:firstLine="0"/>
        <w:jc w:val="center"/>
        <w:rPr>
          <w:sz w:val="28"/>
          <w:szCs w:val="28"/>
          <w:lang w:eastAsia="ru-RU" w:bidi="ru-RU"/>
        </w:rPr>
      </w:pPr>
    </w:p>
    <w:tbl>
      <w:tblPr>
        <w:tblStyle w:val="a6"/>
        <w:tblW w:w="5000" w:type="pct"/>
        <w:tblLook w:val="04A0"/>
      </w:tblPr>
      <w:tblGrid>
        <w:gridCol w:w="2160"/>
        <w:gridCol w:w="7439"/>
      </w:tblGrid>
      <w:tr w:rsidR="00577F4D" w:rsidRPr="009138C8" w:rsidTr="003B5832">
        <w:tc>
          <w:tcPr>
            <w:tcW w:w="5000" w:type="pct"/>
            <w:gridSpan w:val="2"/>
          </w:tcPr>
          <w:p w:rsidR="00577F4D" w:rsidRPr="009138C8" w:rsidRDefault="00577F4D" w:rsidP="003B5832">
            <w:pPr>
              <w:pStyle w:val="30"/>
              <w:keepNext/>
              <w:keepLines/>
              <w:shd w:val="clear" w:color="auto" w:fill="auto"/>
              <w:spacing w:after="0"/>
              <w:ind w:firstLine="0"/>
              <w:jc w:val="center"/>
              <w:rPr>
                <w:b w:val="0"/>
                <w:sz w:val="28"/>
                <w:szCs w:val="28"/>
                <w:lang w:eastAsia="ru-RU" w:bidi="ru-RU"/>
              </w:rPr>
            </w:pPr>
            <w:r w:rsidRPr="009138C8">
              <w:rPr>
                <w:b w:val="0"/>
                <w:sz w:val="28"/>
                <w:szCs w:val="28"/>
                <w:lang w:eastAsia="ru-RU" w:bidi="ru-RU"/>
              </w:rPr>
              <w:t>Коэффициент, учитывающий возраст воспитанников</w:t>
            </w:r>
          </w:p>
        </w:tc>
      </w:tr>
      <w:tr w:rsidR="00577F4D" w:rsidRPr="009138C8" w:rsidTr="003B5832">
        <w:tc>
          <w:tcPr>
            <w:tcW w:w="1125" w:type="pct"/>
          </w:tcPr>
          <w:p w:rsidR="00577F4D" w:rsidRPr="009138C8" w:rsidRDefault="00577F4D" w:rsidP="003B5832">
            <w:pPr>
              <w:pStyle w:val="30"/>
              <w:keepNext/>
              <w:keepLines/>
              <w:shd w:val="clear" w:color="auto" w:fill="auto"/>
              <w:spacing w:after="0"/>
              <w:ind w:firstLine="0"/>
              <w:jc w:val="center"/>
              <w:rPr>
                <w:b w:val="0"/>
                <w:sz w:val="28"/>
                <w:szCs w:val="28"/>
                <w:lang w:eastAsia="ru-RU" w:bidi="ru-RU"/>
              </w:rPr>
            </w:pPr>
            <w:r>
              <w:rPr>
                <w:b w:val="0"/>
                <w:sz w:val="28"/>
                <w:szCs w:val="28"/>
                <w:lang w:eastAsia="ru-RU" w:bidi="ru-RU"/>
              </w:rPr>
              <w:t>0,8</w:t>
            </w:r>
          </w:p>
        </w:tc>
        <w:tc>
          <w:tcPr>
            <w:tcW w:w="3875" w:type="pct"/>
          </w:tcPr>
          <w:p w:rsidR="00577F4D" w:rsidRPr="009138C8" w:rsidRDefault="00577F4D" w:rsidP="003B5832">
            <w:pPr>
              <w:pStyle w:val="30"/>
              <w:keepNext/>
              <w:keepLines/>
              <w:shd w:val="clear" w:color="auto" w:fill="auto"/>
              <w:spacing w:after="0"/>
              <w:ind w:firstLine="0"/>
              <w:rPr>
                <w:b w:val="0"/>
                <w:sz w:val="28"/>
                <w:szCs w:val="28"/>
                <w:lang w:eastAsia="ru-RU" w:bidi="ru-RU"/>
              </w:rPr>
            </w:pPr>
            <w:r w:rsidRPr="009138C8">
              <w:rPr>
                <w:b w:val="0"/>
                <w:sz w:val="28"/>
                <w:szCs w:val="28"/>
                <w:lang w:eastAsia="ru-RU" w:bidi="ru-RU"/>
              </w:rPr>
              <w:t>для воспитанников в возрасте до 3-х лет</w:t>
            </w:r>
          </w:p>
        </w:tc>
      </w:tr>
      <w:tr w:rsidR="00577F4D" w:rsidRPr="009138C8" w:rsidTr="003B5832">
        <w:tc>
          <w:tcPr>
            <w:tcW w:w="1125" w:type="pct"/>
          </w:tcPr>
          <w:p w:rsidR="00577F4D" w:rsidRPr="009138C8" w:rsidRDefault="00577F4D" w:rsidP="003B5832">
            <w:pPr>
              <w:pStyle w:val="30"/>
              <w:keepNext/>
              <w:keepLines/>
              <w:shd w:val="clear" w:color="auto" w:fill="auto"/>
              <w:spacing w:after="0"/>
              <w:ind w:firstLine="0"/>
              <w:jc w:val="center"/>
              <w:rPr>
                <w:b w:val="0"/>
                <w:sz w:val="28"/>
                <w:szCs w:val="28"/>
                <w:lang w:eastAsia="ru-RU" w:bidi="ru-RU"/>
              </w:rPr>
            </w:pPr>
            <w:r w:rsidRPr="009138C8">
              <w:rPr>
                <w:b w:val="0"/>
                <w:sz w:val="28"/>
                <w:szCs w:val="28"/>
                <w:lang w:eastAsia="ru-RU" w:bidi="ru-RU"/>
              </w:rPr>
              <w:t>1,0</w:t>
            </w:r>
          </w:p>
        </w:tc>
        <w:tc>
          <w:tcPr>
            <w:tcW w:w="3875" w:type="pct"/>
          </w:tcPr>
          <w:p w:rsidR="00577F4D" w:rsidRPr="009138C8" w:rsidRDefault="00577F4D" w:rsidP="003B5832">
            <w:pPr>
              <w:pStyle w:val="30"/>
              <w:keepNext/>
              <w:keepLines/>
              <w:shd w:val="clear" w:color="auto" w:fill="auto"/>
              <w:spacing w:after="0"/>
              <w:ind w:firstLine="0"/>
              <w:rPr>
                <w:b w:val="0"/>
                <w:sz w:val="28"/>
                <w:szCs w:val="28"/>
                <w:lang w:eastAsia="ru-RU" w:bidi="ru-RU"/>
              </w:rPr>
            </w:pPr>
            <w:r w:rsidRPr="009138C8">
              <w:rPr>
                <w:b w:val="0"/>
                <w:sz w:val="28"/>
                <w:szCs w:val="28"/>
                <w:lang w:eastAsia="ru-RU" w:bidi="ru-RU"/>
              </w:rPr>
              <w:t>для воспитанников в возрасте старше 3-х лет</w:t>
            </w:r>
          </w:p>
        </w:tc>
      </w:tr>
    </w:tbl>
    <w:p w:rsidR="00577F4D" w:rsidRPr="009138C8" w:rsidRDefault="00577F4D" w:rsidP="00577F4D">
      <w:pPr>
        <w:pStyle w:val="30"/>
        <w:keepNext/>
        <w:keepLines/>
        <w:shd w:val="clear" w:color="auto" w:fill="auto"/>
        <w:spacing w:after="0"/>
        <w:ind w:firstLine="0"/>
        <w:jc w:val="center"/>
        <w:rPr>
          <w:b w:val="0"/>
          <w:sz w:val="24"/>
          <w:szCs w:val="24"/>
          <w:lang w:eastAsia="ru-RU" w:bidi="ru-RU"/>
        </w:rPr>
      </w:pPr>
    </w:p>
    <w:tbl>
      <w:tblPr>
        <w:tblStyle w:val="a6"/>
        <w:tblW w:w="0" w:type="auto"/>
        <w:tblLook w:val="04A0"/>
      </w:tblPr>
      <w:tblGrid>
        <w:gridCol w:w="2157"/>
        <w:gridCol w:w="7442"/>
      </w:tblGrid>
      <w:tr w:rsidR="00577F4D" w:rsidRPr="009138C8" w:rsidTr="003B5832">
        <w:tc>
          <w:tcPr>
            <w:tcW w:w="9932" w:type="dxa"/>
            <w:gridSpan w:val="2"/>
          </w:tcPr>
          <w:p w:rsidR="00577F4D" w:rsidRPr="009138C8" w:rsidRDefault="00577F4D" w:rsidP="003B5832">
            <w:pPr>
              <w:pStyle w:val="30"/>
              <w:keepNext/>
              <w:keepLines/>
              <w:shd w:val="clear" w:color="auto" w:fill="auto"/>
              <w:spacing w:after="0"/>
              <w:ind w:firstLine="0"/>
              <w:jc w:val="center"/>
              <w:rPr>
                <w:b w:val="0"/>
                <w:sz w:val="28"/>
                <w:szCs w:val="28"/>
                <w:lang w:eastAsia="ru-RU" w:bidi="ru-RU"/>
              </w:rPr>
            </w:pPr>
            <w:r w:rsidRPr="009138C8">
              <w:rPr>
                <w:b w:val="0"/>
                <w:sz w:val="28"/>
                <w:szCs w:val="28"/>
                <w:lang w:eastAsia="ru-RU" w:bidi="ru-RU"/>
              </w:rPr>
              <w:t>Коэффициент, учитывающий возраст воспитанников</w:t>
            </w:r>
          </w:p>
        </w:tc>
      </w:tr>
      <w:tr w:rsidR="00577F4D" w:rsidRPr="009138C8" w:rsidTr="003B5832">
        <w:tc>
          <w:tcPr>
            <w:tcW w:w="2235" w:type="dxa"/>
          </w:tcPr>
          <w:p w:rsidR="00577F4D" w:rsidRPr="009138C8" w:rsidRDefault="00577F4D" w:rsidP="003B5832">
            <w:pPr>
              <w:pStyle w:val="30"/>
              <w:keepNext/>
              <w:keepLines/>
              <w:shd w:val="clear" w:color="auto" w:fill="auto"/>
              <w:spacing w:after="0"/>
              <w:ind w:firstLine="0"/>
              <w:jc w:val="center"/>
              <w:rPr>
                <w:b w:val="0"/>
                <w:sz w:val="28"/>
                <w:szCs w:val="28"/>
                <w:lang w:eastAsia="ru-RU" w:bidi="ru-RU"/>
              </w:rPr>
            </w:pPr>
            <w:r w:rsidRPr="009138C8">
              <w:rPr>
                <w:b w:val="0"/>
                <w:sz w:val="28"/>
                <w:szCs w:val="28"/>
                <w:lang w:eastAsia="ru-RU" w:bidi="ru-RU"/>
              </w:rPr>
              <w:t>1,0</w:t>
            </w:r>
          </w:p>
        </w:tc>
        <w:tc>
          <w:tcPr>
            <w:tcW w:w="7697" w:type="dxa"/>
          </w:tcPr>
          <w:p w:rsidR="00577F4D" w:rsidRPr="009138C8" w:rsidRDefault="00577F4D" w:rsidP="003B5832">
            <w:pPr>
              <w:pStyle w:val="30"/>
              <w:keepNext/>
              <w:keepLines/>
              <w:shd w:val="clear" w:color="auto" w:fill="auto"/>
              <w:spacing w:after="0"/>
              <w:ind w:firstLine="0"/>
              <w:rPr>
                <w:b w:val="0"/>
                <w:sz w:val="28"/>
                <w:szCs w:val="28"/>
                <w:lang w:eastAsia="ru-RU" w:bidi="ru-RU"/>
              </w:rPr>
            </w:pPr>
            <w:r w:rsidRPr="009138C8">
              <w:rPr>
                <w:b w:val="0"/>
                <w:sz w:val="28"/>
                <w:szCs w:val="28"/>
                <w:lang w:eastAsia="ru-RU" w:bidi="ru-RU"/>
              </w:rPr>
              <w:t>для воспитанников, посещающих дошкольные образовательные организации с 5-ти дневным режимом работы</w:t>
            </w:r>
          </w:p>
        </w:tc>
      </w:tr>
    </w:tbl>
    <w:p w:rsidR="00577F4D" w:rsidRPr="009138C8" w:rsidRDefault="00577F4D" w:rsidP="00577F4D">
      <w:pPr>
        <w:pStyle w:val="30"/>
        <w:keepNext/>
        <w:keepLines/>
        <w:shd w:val="clear" w:color="auto" w:fill="auto"/>
        <w:spacing w:after="0"/>
        <w:ind w:firstLine="0"/>
        <w:jc w:val="center"/>
        <w:rPr>
          <w:b w:val="0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157"/>
        <w:gridCol w:w="7442"/>
      </w:tblGrid>
      <w:tr w:rsidR="00577F4D" w:rsidRPr="009138C8" w:rsidTr="003B5832">
        <w:tc>
          <w:tcPr>
            <w:tcW w:w="9932" w:type="dxa"/>
            <w:gridSpan w:val="2"/>
          </w:tcPr>
          <w:p w:rsidR="00577F4D" w:rsidRPr="009138C8" w:rsidRDefault="00577F4D" w:rsidP="003B5832">
            <w:pPr>
              <w:pStyle w:val="30"/>
              <w:keepNext/>
              <w:keepLines/>
              <w:shd w:val="clear" w:color="auto" w:fill="auto"/>
              <w:spacing w:after="0"/>
              <w:ind w:firstLine="0"/>
              <w:jc w:val="center"/>
              <w:rPr>
                <w:b w:val="0"/>
                <w:sz w:val="28"/>
                <w:szCs w:val="28"/>
                <w:lang w:eastAsia="ru-RU" w:bidi="ru-RU"/>
              </w:rPr>
            </w:pPr>
            <w:r w:rsidRPr="009138C8">
              <w:rPr>
                <w:b w:val="0"/>
                <w:sz w:val="28"/>
                <w:szCs w:val="28"/>
                <w:lang w:eastAsia="ru-RU" w:bidi="ru-RU"/>
              </w:rPr>
              <w:t>Коэффициент, учитывающий возраст воспитанников</w:t>
            </w:r>
          </w:p>
        </w:tc>
      </w:tr>
      <w:tr w:rsidR="00577F4D" w:rsidRPr="009138C8" w:rsidTr="003B5832">
        <w:tc>
          <w:tcPr>
            <w:tcW w:w="2235" w:type="dxa"/>
          </w:tcPr>
          <w:p w:rsidR="00577F4D" w:rsidRPr="009138C8" w:rsidRDefault="00577F4D" w:rsidP="003B5832">
            <w:pPr>
              <w:pStyle w:val="30"/>
              <w:keepNext/>
              <w:keepLines/>
              <w:shd w:val="clear" w:color="auto" w:fill="auto"/>
              <w:spacing w:after="0"/>
              <w:ind w:firstLine="0"/>
              <w:jc w:val="center"/>
              <w:rPr>
                <w:b w:val="0"/>
                <w:sz w:val="28"/>
                <w:szCs w:val="28"/>
                <w:lang w:eastAsia="ru-RU" w:bidi="ru-RU"/>
              </w:rPr>
            </w:pPr>
            <w:r w:rsidRPr="009138C8">
              <w:rPr>
                <w:b w:val="0"/>
                <w:sz w:val="28"/>
                <w:szCs w:val="28"/>
                <w:lang w:eastAsia="ru-RU" w:bidi="ru-RU"/>
              </w:rPr>
              <w:t>1,</w:t>
            </w:r>
            <w:r>
              <w:rPr>
                <w:b w:val="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7697" w:type="dxa"/>
          </w:tcPr>
          <w:p w:rsidR="00577F4D" w:rsidRPr="009138C8" w:rsidRDefault="00577F4D" w:rsidP="003B5832">
            <w:pPr>
              <w:pStyle w:val="30"/>
              <w:keepNext/>
              <w:keepLines/>
              <w:shd w:val="clear" w:color="auto" w:fill="auto"/>
              <w:spacing w:after="0"/>
              <w:ind w:firstLine="0"/>
              <w:rPr>
                <w:b w:val="0"/>
                <w:sz w:val="28"/>
                <w:szCs w:val="28"/>
                <w:lang w:eastAsia="ru-RU" w:bidi="ru-RU"/>
              </w:rPr>
            </w:pPr>
            <w:r w:rsidRPr="009138C8">
              <w:rPr>
                <w:b w:val="0"/>
                <w:sz w:val="28"/>
                <w:szCs w:val="28"/>
                <w:lang w:eastAsia="ru-RU" w:bidi="ru-RU"/>
              </w:rPr>
              <w:t>для воспитанников, посещающих дошкольные образовательные организации, работающие 12 месяцев в году</w:t>
            </w:r>
          </w:p>
        </w:tc>
      </w:tr>
    </w:tbl>
    <w:p w:rsidR="00577F4D" w:rsidRPr="009138C8" w:rsidRDefault="00577F4D" w:rsidP="00577F4D">
      <w:pPr>
        <w:ind w:left="4253"/>
        <w:rPr>
          <w:rFonts w:ascii="Times New Roman" w:hAnsi="Times New Roman" w:cs="Times New Roman"/>
          <w:color w:val="auto"/>
        </w:rPr>
      </w:pPr>
    </w:p>
    <w:p w:rsidR="00577F4D" w:rsidRPr="009138C8" w:rsidRDefault="00577F4D" w:rsidP="00577F4D">
      <w:pPr>
        <w:ind w:left="4253"/>
        <w:rPr>
          <w:rFonts w:ascii="Times New Roman" w:hAnsi="Times New Roman" w:cs="Times New Roman"/>
          <w:color w:val="auto"/>
        </w:rPr>
      </w:pPr>
    </w:p>
    <w:tbl>
      <w:tblPr>
        <w:tblStyle w:val="a6"/>
        <w:tblW w:w="0" w:type="auto"/>
        <w:tblLook w:val="04A0"/>
      </w:tblPr>
      <w:tblGrid>
        <w:gridCol w:w="6992"/>
        <w:gridCol w:w="2607"/>
      </w:tblGrid>
      <w:tr w:rsidR="00577F4D" w:rsidRPr="009138C8" w:rsidTr="003B5832">
        <w:tc>
          <w:tcPr>
            <w:tcW w:w="9889" w:type="dxa"/>
            <w:gridSpan w:val="2"/>
          </w:tcPr>
          <w:p w:rsidR="00577F4D" w:rsidRPr="009138C8" w:rsidRDefault="00577F4D" w:rsidP="003B5832">
            <w:pPr>
              <w:pStyle w:val="a5"/>
              <w:shd w:val="clear" w:color="auto" w:fill="auto"/>
              <w:jc w:val="center"/>
              <w:rPr>
                <w:color w:val="auto"/>
                <w:sz w:val="28"/>
                <w:szCs w:val="28"/>
                <w:lang w:eastAsia="ru-RU" w:bidi="ru-RU"/>
              </w:rPr>
            </w:pPr>
            <w:r w:rsidRPr="009138C8">
              <w:rPr>
                <w:color w:val="auto"/>
                <w:sz w:val="28"/>
                <w:szCs w:val="28"/>
                <w:lang w:eastAsia="ru-RU" w:bidi="ru-RU"/>
              </w:rPr>
              <w:t>Коэффициенты удорожания по видам групп</w:t>
            </w:r>
          </w:p>
        </w:tc>
      </w:tr>
      <w:tr w:rsidR="00577F4D" w:rsidRPr="009138C8" w:rsidTr="003B5832">
        <w:tc>
          <w:tcPr>
            <w:tcW w:w="7196" w:type="dxa"/>
          </w:tcPr>
          <w:p w:rsidR="00577F4D" w:rsidRPr="009138C8" w:rsidRDefault="00577F4D" w:rsidP="003B5832">
            <w:pPr>
              <w:pStyle w:val="a5"/>
              <w:shd w:val="clear" w:color="auto" w:fill="auto"/>
              <w:spacing w:line="360" w:lineRule="auto"/>
              <w:rPr>
                <w:color w:val="auto"/>
                <w:sz w:val="28"/>
                <w:szCs w:val="28"/>
                <w:lang w:eastAsia="ru-RU" w:bidi="ru-RU"/>
              </w:rPr>
            </w:pPr>
            <w:r w:rsidRPr="009138C8">
              <w:rPr>
                <w:color w:val="auto"/>
                <w:sz w:val="28"/>
                <w:szCs w:val="28"/>
                <w:lang w:eastAsia="ru-RU" w:bidi="ru-RU"/>
              </w:rPr>
              <w:t>Группы общеразвивающей направленности</w:t>
            </w:r>
          </w:p>
        </w:tc>
        <w:tc>
          <w:tcPr>
            <w:tcW w:w="2693" w:type="dxa"/>
          </w:tcPr>
          <w:p w:rsidR="00577F4D" w:rsidRPr="009138C8" w:rsidRDefault="00577F4D" w:rsidP="003B5832">
            <w:pPr>
              <w:pStyle w:val="a5"/>
              <w:shd w:val="clear" w:color="auto" w:fill="auto"/>
              <w:spacing w:line="360" w:lineRule="auto"/>
              <w:jc w:val="center"/>
              <w:rPr>
                <w:color w:val="auto"/>
                <w:sz w:val="28"/>
                <w:szCs w:val="28"/>
                <w:lang w:eastAsia="ru-RU" w:bidi="ru-RU"/>
              </w:rPr>
            </w:pPr>
            <w:r w:rsidRPr="009138C8">
              <w:rPr>
                <w:color w:val="auto"/>
                <w:sz w:val="28"/>
                <w:szCs w:val="28"/>
                <w:lang w:eastAsia="ru-RU" w:bidi="ru-RU"/>
              </w:rPr>
              <w:t>1,0</w:t>
            </w:r>
          </w:p>
        </w:tc>
      </w:tr>
      <w:tr w:rsidR="00577F4D" w:rsidRPr="009138C8" w:rsidTr="003B5832">
        <w:tc>
          <w:tcPr>
            <w:tcW w:w="7196" w:type="dxa"/>
          </w:tcPr>
          <w:p w:rsidR="00577F4D" w:rsidRPr="009138C8" w:rsidRDefault="00577F4D" w:rsidP="003B5832">
            <w:pPr>
              <w:pStyle w:val="a5"/>
              <w:shd w:val="clear" w:color="auto" w:fill="auto"/>
              <w:spacing w:line="360" w:lineRule="auto"/>
              <w:rPr>
                <w:color w:val="auto"/>
                <w:sz w:val="28"/>
                <w:szCs w:val="28"/>
                <w:lang w:eastAsia="ru-RU" w:bidi="ru-RU"/>
              </w:rPr>
            </w:pPr>
            <w:r w:rsidRPr="009138C8">
              <w:rPr>
                <w:color w:val="auto"/>
                <w:sz w:val="28"/>
                <w:szCs w:val="28"/>
                <w:lang w:eastAsia="ru-RU" w:bidi="ru-RU"/>
              </w:rPr>
              <w:t>Смешанные группы общеразвивающей направленности</w:t>
            </w:r>
          </w:p>
        </w:tc>
        <w:tc>
          <w:tcPr>
            <w:tcW w:w="2693" w:type="dxa"/>
          </w:tcPr>
          <w:p w:rsidR="00577F4D" w:rsidRPr="009138C8" w:rsidRDefault="00577F4D" w:rsidP="003B5832">
            <w:pPr>
              <w:pStyle w:val="a5"/>
              <w:shd w:val="clear" w:color="auto" w:fill="auto"/>
              <w:spacing w:line="360" w:lineRule="auto"/>
              <w:jc w:val="center"/>
              <w:rPr>
                <w:color w:val="auto"/>
                <w:sz w:val="28"/>
                <w:szCs w:val="28"/>
                <w:lang w:eastAsia="ru-RU" w:bidi="ru-RU"/>
              </w:rPr>
            </w:pPr>
            <w:r w:rsidRPr="009138C8">
              <w:rPr>
                <w:color w:val="auto"/>
                <w:sz w:val="28"/>
                <w:szCs w:val="28"/>
                <w:lang w:eastAsia="ru-RU" w:bidi="ru-RU"/>
              </w:rPr>
              <w:t>1,0</w:t>
            </w:r>
          </w:p>
        </w:tc>
      </w:tr>
      <w:tr w:rsidR="00577F4D" w:rsidRPr="009138C8" w:rsidTr="003B5832">
        <w:tc>
          <w:tcPr>
            <w:tcW w:w="7196" w:type="dxa"/>
          </w:tcPr>
          <w:p w:rsidR="00577F4D" w:rsidRPr="009138C8" w:rsidRDefault="00577F4D" w:rsidP="003B5832">
            <w:pPr>
              <w:pStyle w:val="a5"/>
              <w:shd w:val="clear" w:color="auto" w:fill="auto"/>
              <w:spacing w:line="360" w:lineRule="auto"/>
              <w:rPr>
                <w:color w:val="auto"/>
                <w:sz w:val="28"/>
                <w:szCs w:val="28"/>
                <w:lang w:eastAsia="ru-RU" w:bidi="ru-RU"/>
              </w:rPr>
            </w:pPr>
            <w:r w:rsidRPr="009138C8">
              <w:rPr>
                <w:color w:val="auto"/>
                <w:sz w:val="28"/>
                <w:szCs w:val="28"/>
                <w:lang w:eastAsia="ru-RU" w:bidi="ru-RU"/>
              </w:rPr>
              <w:t>Группы компенсирующей направленности</w:t>
            </w:r>
          </w:p>
        </w:tc>
        <w:tc>
          <w:tcPr>
            <w:tcW w:w="2693" w:type="dxa"/>
          </w:tcPr>
          <w:p w:rsidR="00577F4D" w:rsidRPr="009138C8" w:rsidRDefault="00577F4D" w:rsidP="003B5832">
            <w:pPr>
              <w:pStyle w:val="a5"/>
              <w:shd w:val="clear" w:color="auto" w:fill="auto"/>
              <w:spacing w:line="360" w:lineRule="auto"/>
              <w:jc w:val="center"/>
              <w:rPr>
                <w:color w:val="auto"/>
                <w:sz w:val="28"/>
                <w:szCs w:val="28"/>
                <w:lang w:eastAsia="ru-RU" w:bidi="ru-RU"/>
              </w:rPr>
            </w:pPr>
            <w:r w:rsidRPr="009138C8">
              <w:rPr>
                <w:color w:val="auto"/>
                <w:sz w:val="28"/>
                <w:szCs w:val="28"/>
                <w:lang w:eastAsia="ru-RU" w:bidi="ru-RU"/>
              </w:rPr>
              <w:t>1,2</w:t>
            </w:r>
          </w:p>
        </w:tc>
      </w:tr>
      <w:tr w:rsidR="00577F4D" w:rsidRPr="009138C8" w:rsidTr="003B5832">
        <w:tc>
          <w:tcPr>
            <w:tcW w:w="7196" w:type="dxa"/>
          </w:tcPr>
          <w:p w:rsidR="00577F4D" w:rsidRPr="009138C8" w:rsidRDefault="00577F4D" w:rsidP="003B5832">
            <w:pPr>
              <w:pStyle w:val="a5"/>
              <w:shd w:val="clear" w:color="auto" w:fill="auto"/>
              <w:spacing w:line="360" w:lineRule="auto"/>
              <w:rPr>
                <w:color w:val="auto"/>
                <w:sz w:val="28"/>
                <w:szCs w:val="28"/>
                <w:lang w:eastAsia="ru-RU" w:bidi="ru-RU"/>
              </w:rPr>
            </w:pPr>
            <w:r w:rsidRPr="009138C8">
              <w:rPr>
                <w:color w:val="auto"/>
                <w:sz w:val="28"/>
                <w:szCs w:val="28"/>
                <w:lang w:eastAsia="ru-RU" w:bidi="ru-RU"/>
              </w:rPr>
              <w:t>Группы оздоровительной направленности</w:t>
            </w:r>
          </w:p>
        </w:tc>
        <w:tc>
          <w:tcPr>
            <w:tcW w:w="2693" w:type="dxa"/>
          </w:tcPr>
          <w:p w:rsidR="00577F4D" w:rsidRPr="009138C8" w:rsidRDefault="00577F4D" w:rsidP="003B5832">
            <w:pPr>
              <w:pStyle w:val="a5"/>
              <w:shd w:val="clear" w:color="auto" w:fill="auto"/>
              <w:spacing w:line="360" w:lineRule="auto"/>
              <w:jc w:val="center"/>
              <w:rPr>
                <w:color w:val="auto"/>
                <w:sz w:val="28"/>
                <w:szCs w:val="28"/>
                <w:lang w:eastAsia="ru-RU" w:bidi="ru-RU"/>
              </w:rPr>
            </w:pPr>
            <w:r w:rsidRPr="009138C8">
              <w:rPr>
                <w:color w:val="auto"/>
                <w:sz w:val="28"/>
                <w:szCs w:val="28"/>
                <w:lang w:eastAsia="ru-RU" w:bidi="ru-RU"/>
              </w:rPr>
              <w:t>1,2</w:t>
            </w:r>
          </w:p>
        </w:tc>
      </w:tr>
      <w:tr w:rsidR="00577F4D" w:rsidRPr="009138C8" w:rsidTr="003B5832">
        <w:tc>
          <w:tcPr>
            <w:tcW w:w="7196" w:type="dxa"/>
          </w:tcPr>
          <w:p w:rsidR="00577F4D" w:rsidRPr="009138C8" w:rsidRDefault="00577F4D" w:rsidP="003B5832">
            <w:pPr>
              <w:pStyle w:val="a5"/>
              <w:shd w:val="clear" w:color="auto" w:fill="auto"/>
              <w:spacing w:line="360" w:lineRule="auto"/>
              <w:rPr>
                <w:color w:val="auto"/>
                <w:sz w:val="28"/>
                <w:szCs w:val="28"/>
                <w:lang w:eastAsia="ru-RU" w:bidi="ru-RU"/>
              </w:rPr>
            </w:pPr>
            <w:r w:rsidRPr="009138C8">
              <w:rPr>
                <w:color w:val="auto"/>
                <w:sz w:val="28"/>
                <w:szCs w:val="28"/>
                <w:lang w:eastAsia="ru-RU" w:bidi="ru-RU"/>
              </w:rPr>
              <w:t>Группы комбинированной направленности</w:t>
            </w:r>
          </w:p>
        </w:tc>
        <w:tc>
          <w:tcPr>
            <w:tcW w:w="2693" w:type="dxa"/>
          </w:tcPr>
          <w:p w:rsidR="00577F4D" w:rsidRPr="009138C8" w:rsidRDefault="00577F4D" w:rsidP="003B5832">
            <w:pPr>
              <w:pStyle w:val="a5"/>
              <w:shd w:val="clear" w:color="auto" w:fill="auto"/>
              <w:spacing w:line="360" w:lineRule="auto"/>
              <w:jc w:val="center"/>
              <w:rPr>
                <w:color w:val="auto"/>
                <w:sz w:val="28"/>
                <w:szCs w:val="28"/>
                <w:lang w:eastAsia="ru-RU" w:bidi="ru-RU"/>
              </w:rPr>
            </w:pPr>
            <w:r w:rsidRPr="009138C8">
              <w:rPr>
                <w:color w:val="auto"/>
                <w:sz w:val="28"/>
                <w:szCs w:val="28"/>
                <w:lang w:eastAsia="ru-RU" w:bidi="ru-RU"/>
              </w:rPr>
              <w:t>1,06</w:t>
            </w:r>
          </w:p>
        </w:tc>
      </w:tr>
    </w:tbl>
    <w:p w:rsidR="00577F4D" w:rsidRPr="009138C8" w:rsidRDefault="00577F4D" w:rsidP="00577F4D">
      <w:pPr>
        <w:pStyle w:val="a5"/>
        <w:shd w:val="clear" w:color="auto" w:fill="auto"/>
        <w:jc w:val="center"/>
      </w:pPr>
    </w:p>
    <w:p w:rsidR="007F1DCA" w:rsidRDefault="007F1DCA"/>
    <w:sectPr w:rsidR="007F1DCA" w:rsidSect="0045157B">
      <w:type w:val="continuous"/>
      <w:pgSz w:w="11907" w:h="16839" w:code="9"/>
      <w:pgMar w:top="964" w:right="794" w:bottom="964" w:left="1730" w:header="536" w:footer="536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37EE"/>
    <w:multiLevelType w:val="multilevel"/>
    <w:tmpl w:val="75ACC20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734531"/>
    <w:multiLevelType w:val="multilevel"/>
    <w:tmpl w:val="40A6760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B132D97"/>
    <w:multiLevelType w:val="multilevel"/>
    <w:tmpl w:val="FBFA6F14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7B37EB6"/>
    <w:multiLevelType w:val="multilevel"/>
    <w:tmpl w:val="A8D44D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55555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A447D"/>
    <w:rsid w:val="00005D34"/>
    <w:rsid w:val="00040D0A"/>
    <w:rsid w:val="00091151"/>
    <w:rsid w:val="000923D7"/>
    <w:rsid w:val="000C342B"/>
    <w:rsid w:val="000C665F"/>
    <w:rsid w:val="000D6F84"/>
    <w:rsid w:val="000D7186"/>
    <w:rsid w:val="000E1E94"/>
    <w:rsid w:val="0011034D"/>
    <w:rsid w:val="001114FA"/>
    <w:rsid w:val="00115C9D"/>
    <w:rsid w:val="00117655"/>
    <w:rsid w:val="00127655"/>
    <w:rsid w:val="00142284"/>
    <w:rsid w:val="00142A83"/>
    <w:rsid w:val="001460CA"/>
    <w:rsid w:val="00157D0A"/>
    <w:rsid w:val="001760C2"/>
    <w:rsid w:val="001D5E2B"/>
    <w:rsid w:val="001E3B1F"/>
    <w:rsid w:val="001E3C08"/>
    <w:rsid w:val="001E7BFD"/>
    <w:rsid w:val="001F5175"/>
    <w:rsid w:val="001F5A35"/>
    <w:rsid w:val="001F5EB5"/>
    <w:rsid w:val="00204551"/>
    <w:rsid w:val="0020662E"/>
    <w:rsid w:val="002279D1"/>
    <w:rsid w:val="00232F99"/>
    <w:rsid w:val="00236CFB"/>
    <w:rsid w:val="0024545A"/>
    <w:rsid w:val="002526EA"/>
    <w:rsid w:val="00255F7E"/>
    <w:rsid w:val="00281C12"/>
    <w:rsid w:val="0029033C"/>
    <w:rsid w:val="0029462D"/>
    <w:rsid w:val="002C1AC3"/>
    <w:rsid w:val="002D409F"/>
    <w:rsid w:val="002E692E"/>
    <w:rsid w:val="002F4E87"/>
    <w:rsid w:val="002F7B95"/>
    <w:rsid w:val="003018F0"/>
    <w:rsid w:val="00307F51"/>
    <w:rsid w:val="00322AF6"/>
    <w:rsid w:val="00336702"/>
    <w:rsid w:val="00343697"/>
    <w:rsid w:val="00366D2D"/>
    <w:rsid w:val="003742EA"/>
    <w:rsid w:val="00383120"/>
    <w:rsid w:val="00386F18"/>
    <w:rsid w:val="00396134"/>
    <w:rsid w:val="003A7153"/>
    <w:rsid w:val="003B16F6"/>
    <w:rsid w:val="003B2D3F"/>
    <w:rsid w:val="003B2F8F"/>
    <w:rsid w:val="003C3DB5"/>
    <w:rsid w:val="003D6AA5"/>
    <w:rsid w:val="003E489D"/>
    <w:rsid w:val="003F3FEF"/>
    <w:rsid w:val="003F7E86"/>
    <w:rsid w:val="004023DA"/>
    <w:rsid w:val="0040425C"/>
    <w:rsid w:val="00405B5F"/>
    <w:rsid w:val="0041691D"/>
    <w:rsid w:val="00416ABA"/>
    <w:rsid w:val="0041758C"/>
    <w:rsid w:val="00420300"/>
    <w:rsid w:val="004569AE"/>
    <w:rsid w:val="0047031B"/>
    <w:rsid w:val="004718E6"/>
    <w:rsid w:val="00472613"/>
    <w:rsid w:val="00474D36"/>
    <w:rsid w:val="0048582E"/>
    <w:rsid w:val="00494645"/>
    <w:rsid w:val="004A3942"/>
    <w:rsid w:val="004D29A9"/>
    <w:rsid w:val="004E0DED"/>
    <w:rsid w:val="004F7F85"/>
    <w:rsid w:val="00536A2F"/>
    <w:rsid w:val="0054555B"/>
    <w:rsid w:val="005664FD"/>
    <w:rsid w:val="00577F4D"/>
    <w:rsid w:val="005855DF"/>
    <w:rsid w:val="00587E3A"/>
    <w:rsid w:val="00590046"/>
    <w:rsid w:val="005A700C"/>
    <w:rsid w:val="005B7B7B"/>
    <w:rsid w:val="005D168C"/>
    <w:rsid w:val="005D5A0E"/>
    <w:rsid w:val="0061072C"/>
    <w:rsid w:val="00633D55"/>
    <w:rsid w:val="006509A5"/>
    <w:rsid w:val="006669A5"/>
    <w:rsid w:val="00672199"/>
    <w:rsid w:val="00674AA1"/>
    <w:rsid w:val="00675D1D"/>
    <w:rsid w:val="00677131"/>
    <w:rsid w:val="00682AF5"/>
    <w:rsid w:val="00692DA3"/>
    <w:rsid w:val="006A5E59"/>
    <w:rsid w:val="006B258E"/>
    <w:rsid w:val="006B3227"/>
    <w:rsid w:val="006B3773"/>
    <w:rsid w:val="006B74F4"/>
    <w:rsid w:val="006B7941"/>
    <w:rsid w:val="006C05C5"/>
    <w:rsid w:val="006C38B0"/>
    <w:rsid w:val="006D3B77"/>
    <w:rsid w:val="006E1C6C"/>
    <w:rsid w:val="006F4A95"/>
    <w:rsid w:val="006F5BD5"/>
    <w:rsid w:val="00701604"/>
    <w:rsid w:val="00707FE5"/>
    <w:rsid w:val="007266F7"/>
    <w:rsid w:val="00733A92"/>
    <w:rsid w:val="00740506"/>
    <w:rsid w:val="00755B99"/>
    <w:rsid w:val="0076577D"/>
    <w:rsid w:val="00781796"/>
    <w:rsid w:val="0079118A"/>
    <w:rsid w:val="007B0225"/>
    <w:rsid w:val="007B17AE"/>
    <w:rsid w:val="007D0415"/>
    <w:rsid w:val="007D1045"/>
    <w:rsid w:val="007D59A2"/>
    <w:rsid w:val="007E1F54"/>
    <w:rsid w:val="007F1380"/>
    <w:rsid w:val="007F1DCA"/>
    <w:rsid w:val="00803DEE"/>
    <w:rsid w:val="0081040D"/>
    <w:rsid w:val="008227B3"/>
    <w:rsid w:val="00834379"/>
    <w:rsid w:val="00843087"/>
    <w:rsid w:val="00843D4E"/>
    <w:rsid w:val="00852F05"/>
    <w:rsid w:val="00860A21"/>
    <w:rsid w:val="008634DB"/>
    <w:rsid w:val="00866AB2"/>
    <w:rsid w:val="00875A2D"/>
    <w:rsid w:val="008762C8"/>
    <w:rsid w:val="008841BA"/>
    <w:rsid w:val="00895453"/>
    <w:rsid w:val="008A4F12"/>
    <w:rsid w:val="008D1EF5"/>
    <w:rsid w:val="008D5080"/>
    <w:rsid w:val="008E0BA3"/>
    <w:rsid w:val="008F2DFC"/>
    <w:rsid w:val="008F46B0"/>
    <w:rsid w:val="00915EC8"/>
    <w:rsid w:val="009161C7"/>
    <w:rsid w:val="00920B59"/>
    <w:rsid w:val="00937917"/>
    <w:rsid w:val="0094731D"/>
    <w:rsid w:val="00981E4A"/>
    <w:rsid w:val="009855A8"/>
    <w:rsid w:val="009A5D10"/>
    <w:rsid w:val="009B19E2"/>
    <w:rsid w:val="009C1875"/>
    <w:rsid w:val="009D7891"/>
    <w:rsid w:val="009E27CA"/>
    <w:rsid w:val="009F155F"/>
    <w:rsid w:val="009F5D55"/>
    <w:rsid w:val="009F77E0"/>
    <w:rsid w:val="00A11125"/>
    <w:rsid w:val="00A14340"/>
    <w:rsid w:val="00A17B30"/>
    <w:rsid w:val="00A2295F"/>
    <w:rsid w:val="00A26F2E"/>
    <w:rsid w:val="00A32933"/>
    <w:rsid w:val="00A40D7D"/>
    <w:rsid w:val="00A431D0"/>
    <w:rsid w:val="00A6267D"/>
    <w:rsid w:val="00A629A5"/>
    <w:rsid w:val="00A654FE"/>
    <w:rsid w:val="00A85997"/>
    <w:rsid w:val="00A951C1"/>
    <w:rsid w:val="00AA6C4A"/>
    <w:rsid w:val="00AB2B23"/>
    <w:rsid w:val="00AB567E"/>
    <w:rsid w:val="00AB76CD"/>
    <w:rsid w:val="00AE709C"/>
    <w:rsid w:val="00AF1BCA"/>
    <w:rsid w:val="00B156F5"/>
    <w:rsid w:val="00B15DA0"/>
    <w:rsid w:val="00B2397A"/>
    <w:rsid w:val="00B259E7"/>
    <w:rsid w:val="00B424E2"/>
    <w:rsid w:val="00B4456B"/>
    <w:rsid w:val="00B60E1A"/>
    <w:rsid w:val="00B678A5"/>
    <w:rsid w:val="00B87C69"/>
    <w:rsid w:val="00BA3D99"/>
    <w:rsid w:val="00BB7115"/>
    <w:rsid w:val="00BB7156"/>
    <w:rsid w:val="00BC3858"/>
    <w:rsid w:val="00BC5522"/>
    <w:rsid w:val="00BE36B0"/>
    <w:rsid w:val="00C03D4A"/>
    <w:rsid w:val="00C10ADF"/>
    <w:rsid w:val="00C21DEA"/>
    <w:rsid w:val="00C23686"/>
    <w:rsid w:val="00C3046E"/>
    <w:rsid w:val="00C35FC0"/>
    <w:rsid w:val="00C37916"/>
    <w:rsid w:val="00C414A2"/>
    <w:rsid w:val="00C45005"/>
    <w:rsid w:val="00C54568"/>
    <w:rsid w:val="00C67275"/>
    <w:rsid w:val="00C70950"/>
    <w:rsid w:val="00C70F10"/>
    <w:rsid w:val="00C72FF6"/>
    <w:rsid w:val="00C842F0"/>
    <w:rsid w:val="00C901DF"/>
    <w:rsid w:val="00C905AD"/>
    <w:rsid w:val="00C958CF"/>
    <w:rsid w:val="00CA1C35"/>
    <w:rsid w:val="00CA1C38"/>
    <w:rsid w:val="00CC5AB6"/>
    <w:rsid w:val="00CD12C0"/>
    <w:rsid w:val="00CE10B7"/>
    <w:rsid w:val="00CF4353"/>
    <w:rsid w:val="00D05D7D"/>
    <w:rsid w:val="00D06980"/>
    <w:rsid w:val="00D32DB0"/>
    <w:rsid w:val="00D35D0D"/>
    <w:rsid w:val="00D42DF0"/>
    <w:rsid w:val="00D47EA6"/>
    <w:rsid w:val="00D5134F"/>
    <w:rsid w:val="00D51EB3"/>
    <w:rsid w:val="00D7453B"/>
    <w:rsid w:val="00D8736B"/>
    <w:rsid w:val="00D93BBF"/>
    <w:rsid w:val="00DA2371"/>
    <w:rsid w:val="00DA7339"/>
    <w:rsid w:val="00DC2A96"/>
    <w:rsid w:val="00DC33AA"/>
    <w:rsid w:val="00DF1C01"/>
    <w:rsid w:val="00DF753F"/>
    <w:rsid w:val="00E137F5"/>
    <w:rsid w:val="00E1663E"/>
    <w:rsid w:val="00E17665"/>
    <w:rsid w:val="00E336A5"/>
    <w:rsid w:val="00E35E3E"/>
    <w:rsid w:val="00E3735A"/>
    <w:rsid w:val="00E54E84"/>
    <w:rsid w:val="00E62B8F"/>
    <w:rsid w:val="00E667A0"/>
    <w:rsid w:val="00E67094"/>
    <w:rsid w:val="00E801B5"/>
    <w:rsid w:val="00E80ADB"/>
    <w:rsid w:val="00E811EA"/>
    <w:rsid w:val="00E813D0"/>
    <w:rsid w:val="00E844F3"/>
    <w:rsid w:val="00E8495A"/>
    <w:rsid w:val="00E92870"/>
    <w:rsid w:val="00E949B1"/>
    <w:rsid w:val="00EA447D"/>
    <w:rsid w:val="00EC0400"/>
    <w:rsid w:val="00EE2272"/>
    <w:rsid w:val="00EE423E"/>
    <w:rsid w:val="00EF6E73"/>
    <w:rsid w:val="00F02F3B"/>
    <w:rsid w:val="00F0392D"/>
    <w:rsid w:val="00F04D22"/>
    <w:rsid w:val="00F229EF"/>
    <w:rsid w:val="00F241CF"/>
    <w:rsid w:val="00F355DF"/>
    <w:rsid w:val="00F5678C"/>
    <w:rsid w:val="00F56E96"/>
    <w:rsid w:val="00F57934"/>
    <w:rsid w:val="00F767C9"/>
    <w:rsid w:val="00F9318C"/>
    <w:rsid w:val="00FA1583"/>
    <w:rsid w:val="00FA7A4A"/>
    <w:rsid w:val="00FB012C"/>
    <w:rsid w:val="00FC424F"/>
    <w:rsid w:val="00FC49D5"/>
    <w:rsid w:val="00FC685B"/>
    <w:rsid w:val="00FC736C"/>
    <w:rsid w:val="00FD6EEA"/>
    <w:rsid w:val="00FE1CA2"/>
    <w:rsid w:val="00FF4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7F4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577F4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77F4D"/>
    <w:rPr>
      <w:rFonts w:ascii="Times New Roman" w:eastAsia="Times New Roman" w:hAnsi="Times New Roman" w:cs="Times New Roman"/>
      <w:color w:val="555555"/>
      <w:sz w:val="20"/>
      <w:szCs w:val="20"/>
      <w:shd w:val="clear" w:color="auto" w:fill="FFFFFF"/>
    </w:rPr>
  </w:style>
  <w:style w:type="character" w:customStyle="1" w:styleId="3">
    <w:name w:val="Заголовок №3_"/>
    <w:basedOn w:val="a0"/>
    <w:link w:val="30"/>
    <w:rsid w:val="00577F4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4">
    <w:name w:val="Подпись к таблице_"/>
    <w:basedOn w:val="a0"/>
    <w:link w:val="a5"/>
    <w:rsid w:val="00577F4D"/>
    <w:rPr>
      <w:rFonts w:ascii="Times New Roman" w:eastAsia="Times New Roman" w:hAnsi="Times New Roman" w:cs="Times New Roman"/>
      <w:color w:val="262626"/>
      <w:shd w:val="clear" w:color="auto" w:fill="FFFFFF"/>
    </w:rPr>
  </w:style>
  <w:style w:type="paragraph" w:customStyle="1" w:styleId="1">
    <w:name w:val="Основной текст1"/>
    <w:basedOn w:val="a"/>
    <w:link w:val="a3"/>
    <w:rsid w:val="00577F4D"/>
    <w:pPr>
      <w:shd w:val="clear" w:color="auto" w:fill="FFFFFF"/>
      <w:ind w:firstLine="40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577F4D"/>
    <w:pPr>
      <w:shd w:val="clear" w:color="auto" w:fill="FFFFFF"/>
      <w:spacing w:line="257" w:lineRule="auto"/>
      <w:ind w:left="720"/>
    </w:pPr>
    <w:rPr>
      <w:rFonts w:ascii="Times New Roman" w:eastAsia="Times New Roman" w:hAnsi="Times New Roman" w:cs="Times New Roman"/>
      <w:color w:val="555555"/>
      <w:sz w:val="20"/>
      <w:szCs w:val="20"/>
      <w:lang w:eastAsia="en-US" w:bidi="ar-SA"/>
    </w:rPr>
  </w:style>
  <w:style w:type="paragraph" w:customStyle="1" w:styleId="30">
    <w:name w:val="Заголовок №3"/>
    <w:basedOn w:val="a"/>
    <w:link w:val="3"/>
    <w:rsid w:val="00577F4D"/>
    <w:pPr>
      <w:shd w:val="clear" w:color="auto" w:fill="FFFFFF"/>
      <w:spacing w:after="260"/>
      <w:ind w:firstLine="550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5">
    <w:name w:val="Подпись к таблице"/>
    <w:basedOn w:val="a"/>
    <w:link w:val="a4"/>
    <w:rsid w:val="00577F4D"/>
    <w:pPr>
      <w:shd w:val="clear" w:color="auto" w:fill="FFFFFF"/>
    </w:pPr>
    <w:rPr>
      <w:rFonts w:ascii="Times New Roman" w:eastAsia="Times New Roman" w:hAnsi="Times New Roman" w:cs="Times New Roman"/>
      <w:color w:val="262626"/>
      <w:sz w:val="22"/>
      <w:szCs w:val="22"/>
      <w:lang w:eastAsia="en-US" w:bidi="ar-SA"/>
    </w:rPr>
  </w:style>
  <w:style w:type="table" w:styleId="a6">
    <w:name w:val="Table Grid"/>
    <w:basedOn w:val="a1"/>
    <w:uiPriority w:val="39"/>
    <w:rsid w:val="00577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577F4D"/>
    <w:pPr>
      <w:spacing w:after="0" w:line="240" w:lineRule="auto"/>
    </w:pPr>
  </w:style>
  <w:style w:type="paragraph" w:customStyle="1" w:styleId="10">
    <w:name w:val="Без интервала1"/>
    <w:qFormat/>
    <w:rsid w:val="00577F4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923D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23D7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7F4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577F4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77F4D"/>
    <w:rPr>
      <w:rFonts w:ascii="Times New Roman" w:eastAsia="Times New Roman" w:hAnsi="Times New Roman" w:cs="Times New Roman"/>
      <w:color w:val="555555"/>
      <w:sz w:val="20"/>
      <w:szCs w:val="20"/>
      <w:shd w:val="clear" w:color="auto" w:fill="FFFFFF"/>
    </w:rPr>
  </w:style>
  <w:style w:type="character" w:customStyle="1" w:styleId="3">
    <w:name w:val="Заголовок №3_"/>
    <w:basedOn w:val="a0"/>
    <w:link w:val="30"/>
    <w:rsid w:val="00577F4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4">
    <w:name w:val="Подпись к таблице_"/>
    <w:basedOn w:val="a0"/>
    <w:link w:val="a5"/>
    <w:rsid w:val="00577F4D"/>
    <w:rPr>
      <w:rFonts w:ascii="Times New Roman" w:eastAsia="Times New Roman" w:hAnsi="Times New Roman" w:cs="Times New Roman"/>
      <w:color w:val="262626"/>
      <w:shd w:val="clear" w:color="auto" w:fill="FFFFFF"/>
    </w:rPr>
  </w:style>
  <w:style w:type="paragraph" w:customStyle="1" w:styleId="1">
    <w:name w:val="Основной текст1"/>
    <w:basedOn w:val="a"/>
    <w:link w:val="a3"/>
    <w:rsid w:val="00577F4D"/>
    <w:pPr>
      <w:shd w:val="clear" w:color="auto" w:fill="FFFFFF"/>
      <w:ind w:firstLine="40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577F4D"/>
    <w:pPr>
      <w:shd w:val="clear" w:color="auto" w:fill="FFFFFF"/>
      <w:spacing w:line="257" w:lineRule="auto"/>
      <w:ind w:left="720"/>
    </w:pPr>
    <w:rPr>
      <w:rFonts w:ascii="Times New Roman" w:eastAsia="Times New Roman" w:hAnsi="Times New Roman" w:cs="Times New Roman"/>
      <w:color w:val="555555"/>
      <w:sz w:val="20"/>
      <w:szCs w:val="20"/>
      <w:lang w:eastAsia="en-US" w:bidi="ar-SA"/>
    </w:rPr>
  </w:style>
  <w:style w:type="paragraph" w:customStyle="1" w:styleId="30">
    <w:name w:val="Заголовок №3"/>
    <w:basedOn w:val="a"/>
    <w:link w:val="3"/>
    <w:rsid w:val="00577F4D"/>
    <w:pPr>
      <w:shd w:val="clear" w:color="auto" w:fill="FFFFFF"/>
      <w:spacing w:after="260"/>
      <w:ind w:firstLine="550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5">
    <w:name w:val="Подпись к таблице"/>
    <w:basedOn w:val="a"/>
    <w:link w:val="a4"/>
    <w:rsid w:val="00577F4D"/>
    <w:pPr>
      <w:shd w:val="clear" w:color="auto" w:fill="FFFFFF"/>
    </w:pPr>
    <w:rPr>
      <w:rFonts w:ascii="Times New Roman" w:eastAsia="Times New Roman" w:hAnsi="Times New Roman" w:cs="Times New Roman"/>
      <w:color w:val="262626"/>
      <w:sz w:val="22"/>
      <w:szCs w:val="22"/>
      <w:lang w:eastAsia="en-US" w:bidi="ar-SA"/>
    </w:rPr>
  </w:style>
  <w:style w:type="table" w:styleId="a6">
    <w:name w:val="Table Grid"/>
    <w:basedOn w:val="a1"/>
    <w:uiPriority w:val="39"/>
    <w:rsid w:val="00577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577F4D"/>
    <w:pPr>
      <w:spacing w:after="0" w:line="240" w:lineRule="auto"/>
    </w:pPr>
  </w:style>
  <w:style w:type="paragraph" w:customStyle="1" w:styleId="10">
    <w:name w:val="Без интервала1"/>
    <w:qFormat/>
    <w:rsid w:val="00577F4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4146</Words>
  <Characters>23633</Characters>
  <Application>Microsoft Office Word</Application>
  <DocSecurity>0</DocSecurity>
  <Lines>196</Lines>
  <Paragraphs>55</Paragraphs>
  <ScaleCrop>false</ScaleCrop>
  <Company>SPecialiST RePack</Company>
  <LinksUpToDate>false</LinksUpToDate>
  <CharactersWithSpaces>27724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Шем</dc:creator>
  <cp:keywords/>
  <dc:description/>
  <cp:lastModifiedBy>Самсунг</cp:lastModifiedBy>
  <cp:revision>6</cp:revision>
  <dcterms:created xsi:type="dcterms:W3CDTF">2024-10-28T12:20:00Z</dcterms:created>
  <dcterms:modified xsi:type="dcterms:W3CDTF">2024-10-28T18:21:00Z</dcterms:modified>
</cp:coreProperties>
</file>